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6D" w:rsidRDefault="0088466E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  <w:r>
        <w:rPr>
          <w:rFonts w:ascii="仿宋" w:eastAsia="仿宋" w:hAnsi="仿宋" w:cs="黑体" w:hint="eastAsia"/>
          <w:sz w:val="30"/>
          <w:szCs w:val="30"/>
        </w:rPr>
        <w:t>1</w:t>
      </w:r>
    </w:p>
    <w:p w:rsidR="004E646D" w:rsidRDefault="0088466E">
      <w:pPr>
        <w:spacing w:line="480" w:lineRule="auto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</w:t>
      </w:r>
      <w:r>
        <w:rPr>
          <w:rFonts w:ascii="黑体" w:eastAsia="黑体" w:hAnsi="黑体" w:hint="eastAsia"/>
          <w:sz w:val="32"/>
          <w:szCs w:val="30"/>
        </w:rPr>
        <w:t>2019</w:t>
      </w:r>
      <w:r>
        <w:rPr>
          <w:rFonts w:ascii="黑体" w:eastAsia="黑体" w:hAnsi="黑体" w:hint="eastAsia"/>
          <w:sz w:val="32"/>
          <w:szCs w:val="30"/>
        </w:rPr>
        <w:t>下半年公开招聘非实名人员控制数工作人员岗位信息表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871"/>
        <w:gridCol w:w="452"/>
        <w:gridCol w:w="687"/>
        <w:gridCol w:w="1635"/>
        <w:gridCol w:w="922"/>
        <w:gridCol w:w="1560"/>
        <w:gridCol w:w="1286"/>
        <w:gridCol w:w="1134"/>
        <w:gridCol w:w="1134"/>
        <w:gridCol w:w="1701"/>
        <w:gridCol w:w="567"/>
        <w:gridCol w:w="709"/>
        <w:gridCol w:w="2928"/>
      </w:tblGrid>
      <w:tr w:rsidR="004E646D">
        <w:trPr>
          <w:trHeight w:val="890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1134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政治</w:t>
            </w:r>
          </w:p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面貌</w:t>
            </w:r>
          </w:p>
        </w:tc>
        <w:tc>
          <w:tcPr>
            <w:tcW w:w="1701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</w:t>
            </w:r>
          </w:p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条件</w:t>
            </w:r>
          </w:p>
        </w:tc>
        <w:tc>
          <w:tcPr>
            <w:tcW w:w="567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考试</w:t>
            </w:r>
          </w:p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2928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646D">
        <w:trPr>
          <w:trHeight w:val="1847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财会类教师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会计学、审计学、财务管理、会计信息系统、管理会计、会计硕士、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周岁以下；高级会计师、注册会计师、税务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师年龄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放宽到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硕士研究生及以上学历学位，职称不限；本科学历要求中级会计师及以上职称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会计系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联系人：黄老师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报名邮箱：gsykjx@163.com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报名确认电话：0771-3164722</w:t>
            </w:r>
          </w:p>
        </w:tc>
      </w:tr>
      <w:tr w:rsidR="004E646D">
        <w:trPr>
          <w:trHeight w:val="962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管理类教师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企业管理、旅游管理、市场营销、工商管理硕士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经管系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联系人：舒老师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20"/>
              </w:rPr>
              <w:t>gsxyjgx2018@163.com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报名确认电话：0771-3182092</w:t>
            </w:r>
          </w:p>
        </w:tc>
      </w:tr>
      <w:tr w:rsidR="004E646D">
        <w:trPr>
          <w:trHeight w:val="1122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管理类教师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新闻学、传播学、设计艺术学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经管系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联系人：舒老师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20"/>
              </w:rPr>
              <w:t>gsxyjgx2018@163.com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报名确认电话：0771-3182092</w:t>
            </w:r>
          </w:p>
        </w:tc>
      </w:tr>
      <w:tr w:rsidR="004E646D">
        <w:trPr>
          <w:trHeight w:val="1122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电子商务教师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计算机应用技术、软件工程、工商管理（电子商务方向）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财信系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联系人：谭老师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报名邮箱：gxgsxycxx@163.com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报名确认电话：0771-6758213</w:t>
            </w:r>
          </w:p>
        </w:tc>
      </w:tr>
      <w:tr w:rsidR="004E646D">
        <w:trPr>
          <w:trHeight w:val="1034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财金类教师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金融学、金融工程、网络经济学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财信系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联系人：谭老师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报名邮箱：gxgsxycxx@163.com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报名确认电话：0771-6758213</w:t>
            </w:r>
          </w:p>
        </w:tc>
      </w:tr>
      <w:tr w:rsidR="004E646D">
        <w:trPr>
          <w:trHeight w:val="988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教师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马克思主义基本原理、马克思主义中国化研究、思想政治教育、中国近现代史基本问题研究、马克思主义哲学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是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全日制研究生学历具有硕士学位及以上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思政部</w:t>
            </w:r>
            <w:proofErr w:type="gramEnd"/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</w:t>
            </w:r>
            <w:r w:rsidR="001B5A44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刘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报名邮箱：skb2133@163.com</w:t>
            </w:r>
          </w:p>
          <w:p w:rsidR="004E646D" w:rsidRDefault="0004128C" w:rsidP="001B5A44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</w:t>
            </w:r>
            <w:r w:rsidR="001B5A44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3270004</w:t>
            </w:r>
          </w:p>
        </w:tc>
      </w:tr>
      <w:tr w:rsidR="004E646D">
        <w:trPr>
          <w:trHeight w:val="989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外国语言学及应用语言学、英语语言文学、语言学及应用语言学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学工部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联系人：陶老师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报名邮箱：gsyxgc666@163.com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报名确认电话：0771-3499523</w:t>
            </w:r>
          </w:p>
        </w:tc>
      </w:tr>
      <w:tr w:rsidR="004E646D">
        <w:trPr>
          <w:trHeight w:val="839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高等教育学、心理健康教育、应用心理学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学工部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联系人：陶老师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报名邮箱：gsyxgc666@163.com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报名确认电话：0771-3499523</w:t>
            </w:r>
          </w:p>
        </w:tc>
      </w:tr>
      <w:tr w:rsidR="004E646D">
        <w:trPr>
          <w:trHeight w:val="851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马克思主义理论类、法律硕士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学工部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联系人：陶老师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报名邮箱：gsyxgc666@163.com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报名确认电话：0771-3499523</w:t>
            </w:r>
          </w:p>
        </w:tc>
      </w:tr>
      <w:tr w:rsidR="004E646D">
        <w:trPr>
          <w:trHeight w:val="995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设计学（视觉传达设计）、艺术设计、艺术设计硕士、计算机应用技术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具有高校辅导员工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作经历</w:t>
            </w:r>
            <w:proofErr w:type="gramEnd"/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学工部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联系人：陶老师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报名邮箱：gsyxgc666@163.com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报名确认电话：0771-3499523</w:t>
            </w:r>
          </w:p>
        </w:tc>
      </w:tr>
      <w:tr w:rsidR="004E646D">
        <w:trPr>
          <w:trHeight w:val="1305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音乐学、舞蹈学、艺术学、艺术硕士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是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担任班长及以上学生干部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学年以上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[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含班级（团支部、党支部）班长（书记），校、院系学生会（团委、研究生会、社团）副部长及以上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]</w:t>
            </w: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学工部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联系人：陶老师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报名邮箱：gsyxgc666@163.com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报名确认电话：0771-3499523</w:t>
            </w:r>
          </w:p>
        </w:tc>
      </w:tr>
      <w:tr w:rsidR="004E646D">
        <w:trPr>
          <w:trHeight w:val="1122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行政管理人员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统计学类、数量经济学、产业经济学、区域经济学、发展经济学、经济信息管理学、职业技术教育学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教务科研处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联系人：汪老师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jwc2359078@163.com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0771-2359078</w:t>
            </w:r>
          </w:p>
        </w:tc>
      </w:tr>
      <w:tr w:rsidR="004E646D">
        <w:trPr>
          <w:trHeight w:val="712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行政管理人员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资产评估、采购管理、财务管理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是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年以上相关工作经历</w:t>
            </w: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资产管理中心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 xml:space="preserve"> 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杨老师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381708995@qq.com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0771-2394894</w:t>
            </w:r>
          </w:p>
        </w:tc>
      </w:tr>
      <w:tr w:rsidR="004E646D">
        <w:trPr>
          <w:trHeight w:val="992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行政管理人员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会计学、审计学、财务管理、会计硕士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是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88466E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硕士研究生及以上学历学位，无工作经历要求；本科学历要求具有财务、金融相关工作经历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年及以上</w:t>
            </w: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财务处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联系人：谭老师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报名邮箱：gsxycwc@163.com</w:t>
            </w:r>
          </w:p>
          <w:p w:rsidR="004E646D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报名确认电话：0771-3170933</w:t>
            </w:r>
          </w:p>
        </w:tc>
      </w:tr>
      <w:tr w:rsidR="004E646D">
        <w:trPr>
          <w:trHeight w:val="749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行政管理人员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工商管理、市场营销、企业管理、国际贸易学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是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全日制研究生学历具有硕士学位及以上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继续教育部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 xml:space="preserve"> 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段老师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56449433@qq.com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0771-6797181</w:t>
            </w:r>
          </w:p>
        </w:tc>
      </w:tr>
      <w:tr w:rsidR="004E646D">
        <w:trPr>
          <w:trHeight w:val="977"/>
          <w:jc w:val="center"/>
        </w:trPr>
        <w:tc>
          <w:tcPr>
            <w:tcW w:w="433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71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基建人员（负责工程审计）</w:t>
            </w:r>
          </w:p>
        </w:tc>
        <w:tc>
          <w:tcPr>
            <w:tcW w:w="45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工程造价、工程造价管理、建筑工程</w:t>
            </w:r>
          </w:p>
        </w:tc>
        <w:tc>
          <w:tcPr>
            <w:tcW w:w="922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560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286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646D" w:rsidRDefault="004E646D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46D" w:rsidRDefault="004E646D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646D" w:rsidRDefault="0088466E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 w:rsidR="004E646D" w:rsidRDefault="0088466E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监察室、审计室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 xml:space="preserve"> 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周老师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gxgsxyjcs@sina.com</w:t>
            </w:r>
          </w:p>
          <w:p w:rsidR="004E646D" w:rsidRDefault="0088466E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</w:t>
            </w:r>
            <w:r w:rsidR="00580062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0771-2316752</w:t>
            </w:r>
          </w:p>
        </w:tc>
      </w:tr>
      <w:tr w:rsidR="0004128C">
        <w:trPr>
          <w:trHeight w:val="932"/>
          <w:jc w:val="center"/>
        </w:trPr>
        <w:tc>
          <w:tcPr>
            <w:tcW w:w="433" w:type="dxa"/>
            <w:vAlign w:val="center"/>
          </w:tcPr>
          <w:p w:rsidR="0004128C" w:rsidRDefault="0004128C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71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医务人员</w:t>
            </w:r>
          </w:p>
        </w:tc>
        <w:tc>
          <w:tcPr>
            <w:tcW w:w="452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04128C" w:rsidRDefault="0004128C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临床医学、中医学、中西医临床医学、中西临床</w:t>
            </w:r>
          </w:p>
        </w:tc>
        <w:tc>
          <w:tcPr>
            <w:tcW w:w="922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是</w:t>
            </w:r>
          </w:p>
        </w:tc>
        <w:tc>
          <w:tcPr>
            <w:tcW w:w="1560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286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35周岁以下</w:t>
            </w:r>
          </w:p>
        </w:tc>
        <w:tc>
          <w:tcPr>
            <w:tcW w:w="1134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持有医师资格证书和医师执业证书</w:t>
            </w:r>
          </w:p>
        </w:tc>
        <w:tc>
          <w:tcPr>
            <w:tcW w:w="1134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128C" w:rsidRDefault="0004128C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04128C" w:rsidRDefault="0004128C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2D52BB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后勤管理处</w:t>
            </w:r>
          </w:p>
          <w:p w:rsidR="0004128C" w:rsidRDefault="0004128C" w:rsidP="002D52BB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联系人：汪老师</w:t>
            </w:r>
          </w:p>
          <w:p w:rsidR="0004128C" w:rsidRDefault="0004128C" w:rsidP="002D52BB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r w:rsidR="0088466E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gshqglc2019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@</w:t>
            </w:r>
            <w:r w:rsidR="0088466E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.com</w:t>
            </w:r>
          </w:p>
          <w:p w:rsidR="0004128C" w:rsidRDefault="0004128C" w:rsidP="002D52BB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报名确认电话：0771-2316751</w:t>
            </w:r>
          </w:p>
        </w:tc>
      </w:tr>
      <w:tr w:rsidR="0004128C">
        <w:trPr>
          <w:trHeight w:val="1122"/>
          <w:jc w:val="center"/>
        </w:trPr>
        <w:tc>
          <w:tcPr>
            <w:tcW w:w="433" w:type="dxa"/>
            <w:vAlign w:val="center"/>
          </w:tcPr>
          <w:p w:rsidR="0004128C" w:rsidRDefault="0004128C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71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现代教育技术中心人员</w:t>
            </w:r>
          </w:p>
        </w:tc>
        <w:tc>
          <w:tcPr>
            <w:tcW w:w="452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计算机科学与技术类</w:t>
            </w:r>
          </w:p>
        </w:tc>
        <w:tc>
          <w:tcPr>
            <w:tcW w:w="922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是</w:t>
            </w:r>
          </w:p>
        </w:tc>
        <w:tc>
          <w:tcPr>
            <w:tcW w:w="1560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286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30周岁以下</w:t>
            </w:r>
          </w:p>
        </w:tc>
        <w:tc>
          <w:tcPr>
            <w:tcW w:w="1134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128C" w:rsidRDefault="0004128C">
            <w:pPr>
              <w:spacing w:line="240" w:lineRule="exac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要求具有软件开发相关工作经历2年及以上。</w:t>
            </w:r>
          </w:p>
        </w:tc>
        <w:tc>
          <w:tcPr>
            <w:tcW w:w="567" w:type="dxa"/>
            <w:vAlign w:val="center"/>
          </w:tcPr>
          <w:p w:rsidR="0004128C" w:rsidRDefault="0004128C">
            <w:pPr>
              <w:spacing w:line="24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04128C" w:rsidRDefault="0004128C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928" w:type="dxa"/>
            <w:vAlign w:val="center"/>
          </w:tcPr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  <w:szCs w:val="20"/>
              </w:rPr>
              <w:t>现教中心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联系人：薛老师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报名邮箱：gxgsxyxjzx@163.com</w:t>
            </w:r>
          </w:p>
          <w:p w:rsidR="0004128C" w:rsidRDefault="0004128C" w:rsidP="0004128C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报名确认电话：0771-231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6753</w:t>
            </w:r>
          </w:p>
        </w:tc>
      </w:tr>
    </w:tbl>
    <w:p w:rsidR="004E646D" w:rsidRDefault="0088466E" w:rsidP="00F8226C">
      <w:pPr>
        <w:spacing w:line="36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备注：专业名称参照《广西壮族自治区公务员考试专业分类指导目录》（</w:t>
      </w:r>
      <w:r>
        <w:rPr>
          <w:rFonts w:ascii="仿宋_GB2312" w:eastAsia="仿宋_GB2312" w:hAnsi="仿宋" w:hint="eastAsia"/>
          <w:sz w:val="24"/>
          <w:szCs w:val="30"/>
        </w:rPr>
        <w:t>2019</w:t>
      </w:r>
      <w:r w:rsidR="00F8226C">
        <w:rPr>
          <w:rFonts w:ascii="仿宋_GB2312" w:eastAsia="仿宋_GB2312" w:hAnsi="仿宋" w:hint="eastAsia"/>
          <w:sz w:val="24"/>
          <w:szCs w:val="30"/>
        </w:rPr>
        <w:t>年版）</w:t>
      </w:r>
    </w:p>
    <w:sectPr w:rsidR="004E646D" w:rsidSect="0004128C">
      <w:headerReference w:type="default" r:id="rId9"/>
      <w:pgSz w:w="16838" w:h="11906" w:orient="landscape"/>
      <w:pgMar w:top="1418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466E">
      <w:r>
        <w:separator/>
      </w:r>
    </w:p>
  </w:endnote>
  <w:endnote w:type="continuationSeparator" w:id="0">
    <w:p w:rsidR="00000000" w:rsidRDefault="0088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466E">
      <w:r>
        <w:separator/>
      </w:r>
    </w:p>
  </w:footnote>
  <w:footnote w:type="continuationSeparator" w:id="0">
    <w:p w:rsidR="00000000" w:rsidRDefault="00884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6D" w:rsidRDefault="004E646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5EF2"/>
    <w:rsid w:val="000329B9"/>
    <w:rsid w:val="00036D3A"/>
    <w:rsid w:val="0004128C"/>
    <w:rsid w:val="00056737"/>
    <w:rsid w:val="00067043"/>
    <w:rsid w:val="00072DFD"/>
    <w:rsid w:val="00083B22"/>
    <w:rsid w:val="00097428"/>
    <w:rsid w:val="000A0097"/>
    <w:rsid w:val="000A047E"/>
    <w:rsid w:val="000B3FAF"/>
    <w:rsid w:val="000B6016"/>
    <w:rsid w:val="000B7534"/>
    <w:rsid w:val="000D0CCF"/>
    <w:rsid w:val="000D3117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1F65"/>
    <w:rsid w:val="00165118"/>
    <w:rsid w:val="00182443"/>
    <w:rsid w:val="001A006B"/>
    <w:rsid w:val="001A222F"/>
    <w:rsid w:val="001A22F8"/>
    <w:rsid w:val="001A5D9D"/>
    <w:rsid w:val="001A6AB5"/>
    <w:rsid w:val="001B5A44"/>
    <w:rsid w:val="001C7084"/>
    <w:rsid w:val="001E0E22"/>
    <w:rsid w:val="001E1BC3"/>
    <w:rsid w:val="001F15A5"/>
    <w:rsid w:val="001F1718"/>
    <w:rsid w:val="001F4A25"/>
    <w:rsid w:val="0022254A"/>
    <w:rsid w:val="00242388"/>
    <w:rsid w:val="00251204"/>
    <w:rsid w:val="0026571D"/>
    <w:rsid w:val="00265B38"/>
    <w:rsid w:val="00270531"/>
    <w:rsid w:val="00272062"/>
    <w:rsid w:val="0028591F"/>
    <w:rsid w:val="00296AE6"/>
    <w:rsid w:val="002B49FF"/>
    <w:rsid w:val="002D45A1"/>
    <w:rsid w:val="002D4ED7"/>
    <w:rsid w:val="002F5019"/>
    <w:rsid w:val="003005B4"/>
    <w:rsid w:val="00331695"/>
    <w:rsid w:val="003358F0"/>
    <w:rsid w:val="00343798"/>
    <w:rsid w:val="00354BEB"/>
    <w:rsid w:val="00357E50"/>
    <w:rsid w:val="00377085"/>
    <w:rsid w:val="003A0534"/>
    <w:rsid w:val="003B0639"/>
    <w:rsid w:val="003B59D7"/>
    <w:rsid w:val="003B60C8"/>
    <w:rsid w:val="003C5DD2"/>
    <w:rsid w:val="003C5E05"/>
    <w:rsid w:val="003D044A"/>
    <w:rsid w:val="003D2EA0"/>
    <w:rsid w:val="003D5CC4"/>
    <w:rsid w:val="003E080D"/>
    <w:rsid w:val="003F18A8"/>
    <w:rsid w:val="003F5358"/>
    <w:rsid w:val="00402201"/>
    <w:rsid w:val="00402AAF"/>
    <w:rsid w:val="00405587"/>
    <w:rsid w:val="00423A32"/>
    <w:rsid w:val="00432FA9"/>
    <w:rsid w:val="00446114"/>
    <w:rsid w:val="004628C5"/>
    <w:rsid w:val="00474B30"/>
    <w:rsid w:val="004B4A4B"/>
    <w:rsid w:val="004C6544"/>
    <w:rsid w:val="004C6988"/>
    <w:rsid w:val="004E12EC"/>
    <w:rsid w:val="004E646D"/>
    <w:rsid w:val="00510979"/>
    <w:rsid w:val="00517426"/>
    <w:rsid w:val="005203E1"/>
    <w:rsid w:val="00541142"/>
    <w:rsid w:val="005620E8"/>
    <w:rsid w:val="00564D54"/>
    <w:rsid w:val="00580062"/>
    <w:rsid w:val="005A3FD6"/>
    <w:rsid w:val="005C1B98"/>
    <w:rsid w:val="00605591"/>
    <w:rsid w:val="00623AD0"/>
    <w:rsid w:val="00631EEB"/>
    <w:rsid w:val="006339F0"/>
    <w:rsid w:val="00644789"/>
    <w:rsid w:val="0067258D"/>
    <w:rsid w:val="006A1510"/>
    <w:rsid w:val="006B1B74"/>
    <w:rsid w:val="006E0C49"/>
    <w:rsid w:val="00703DF9"/>
    <w:rsid w:val="00704E5F"/>
    <w:rsid w:val="00706D29"/>
    <w:rsid w:val="007252B0"/>
    <w:rsid w:val="00745862"/>
    <w:rsid w:val="00754020"/>
    <w:rsid w:val="00757E17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6184"/>
    <w:rsid w:val="007F2F88"/>
    <w:rsid w:val="007F78D4"/>
    <w:rsid w:val="0080437F"/>
    <w:rsid w:val="008102AD"/>
    <w:rsid w:val="008106A2"/>
    <w:rsid w:val="00814A13"/>
    <w:rsid w:val="00826FDC"/>
    <w:rsid w:val="00851860"/>
    <w:rsid w:val="00855737"/>
    <w:rsid w:val="00860983"/>
    <w:rsid w:val="008734D7"/>
    <w:rsid w:val="00875C97"/>
    <w:rsid w:val="0088466E"/>
    <w:rsid w:val="008913DD"/>
    <w:rsid w:val="008B74DE"/>
    <w:rsid w:val="008D10AB"/>
    <w:rsid w:val="008D195F"/>
    <w:rsid w:val="008F02D6"/>
    <w:rsid w:val="008F15A2"/>
    <w:rsid w:val="00902065"/>
    <w:rsid w:val="0090741A"/>
    <w:rsid w:val="0093158B"/>
    <w:rsid w:val="00970FD0"/>
    <w:rsid w:val="00976049"/>
    <w:rsid w:val="00991E98"/>
    <w:rsid w:val="00996668"/>
    <w:rsid w:val="009A36D2"/>
    <w:rsid w:val="009B3D17"/>
    <w:rsid w:val="009D46AE"/>
    <w:rsid w:val="009E53B9"/>
    <w:rsid w:val="00A117DC"/>
    <w:rsid w:val="00A321EE"/>
    <w:rsid w:val="00A3720C"/>
    <w:rsid w:val="00A37F62"/>
    <w:rsid w:val="00A4232A"/>
    <w:rsid w:val="00A451F6"/>
    <w:rsid w:val="00A54748"/>
    <w:rsid w:val="00A575A4"/>
    <w:rsid w:val="00A60DEE"/>
    <w:rsid w:val="00A61B81"/>
    <w:rsid w:val="00A61D97"/>
    <w:rsid w:val="00A657DA"/>
    <w:rsid w:val="00A6738F"/>
    <w:rsid w:val="00A705AD"/>
    <w:rsid w:val="00A75E8E"/>
    <w:rsid w:val="00A77F89"/>
    <w:rsid w:val="00A91EC2"/>
    <w:rsid w:val="00A94B00"/>
    <w:rsid w:val="00AB11E3"/>
    <w:rsid w:val="00AB4801"/>
    <w:rsid w:val="00AB6949"/>
    <w:rsid w:val="00AC2950"/>
    <w:rsid w:val="00AD53B1"/>
    <w:rsid w:val="00AF4E0A"/>
    <w:rsid w:val="00AF69E3"/>
    <w:rsid w:val="00B042E8"/>
    <w:rsid w:val="00B44B19"/>
    <w:rsid w:val="00B54CDD"/>
    <w:rsid w:val="00B6505A"/>
    <w:rsid w:val="00B7125B"/>
    <w:rsid w:val="00B75380"/>
    <w:rsid w:val="00B75A9B"/>
    <w:rsid w:val="00B83407"/>
    <w:rsid w:val="00B90C7D"/>
    <w:rsid w:val="00BA7E6C"/>
    <w:rsid w:val="00BB0F71"/>
    <w:rsid w:val="00BB289C"/>
    <w:rsid w:val="00BC5B10"/>
    <w:rsid w:val="00BF462B"/>
    <w:rsid w:val="00C02601"/>
    <w:rsid w:val="00C03BEE"/>
    <w:rsid w:val="00C070BF"/>
    <w:rsid w:val="00C2692D"/>
    <w:rsid w:val="00C3516A"/>
    <w:rsid w:val="00C35240"/>
    <w:rsid w:val="00C354DD"/>
    <w:rsid w:val="00C45AA3"/>
    <w:rsid w:val="00C514F0"/>
    <w:rsid w:val="00C669C3"/>
    <w:rsid w:val="00C733E2"/>
    <w:rsid w:val="00C91D90"/>
    <w:rsid w:val="00C95BFD"/>
    <w:rsid w:val="00CC4E65"/>
    <w:rsid w:val="00CC619E"/>
    <w:rsid w:val="00CE0F6A"/>
    <w:rsid w:val="00CE2711"/>
    <w:rsid w:val="00CF640A"/>
    <w:rsid w:val="00D272AA"/>
    <w:rsid w:val="00D31499"/>
    <w:rsid w:val="00D43FA8"/>
    <w:rsid w:val="00D64454"/>
    <w:rsid w:val="00D672E3"/>
    <w:rsid w:val="00D83F4F"/>
    <w:rsid w:val="00D90B11"/>
    <w:rsid w:val="00D93C25"/>
    <w:rsid w:val="00DA0A2A"/>
    <w:rsid w:val="00DA1185"/>
    <w:rsid w:val="00DB0AED"/>
    <w:rsid w:val="00DB677B"/>
    <w:rsid w:val="00DC0B6E"/>
    <w:rsid w:val="00E40561"/>
    <w:rsid w:val="00E43443"/>
    <w:rsid w:val="00E5129E"/>
    <w:rsid w:val="00E5417F"/>
    <w:rsid w:val="00E579DC"/>
    <w:rsid w:val="00E643F8"/>
    <w:rsid w:val="00E74DF1"/>
    <w:rsid w:val="00E7521E"/>
    <w:rsid w:val="00E77033"/>
    <w:rsid w:val="00E82DA4"/>
    <w:rsid w:val="00E87F6B"/>
    <w:rsid w:val="00E91C55"/>
    <w:rsid w:val="00E92A0D"/>
    <w:rsid w:val="00E970A1"/>
    <w:rsid w:val="00EA707B"/>
    <w:rsid w:val="00EB5669"/>
    <w:rsid w:val="00EE44F7"/>
    <w:rsid w:val="00EE5E26"/>
    <w:rsid w:val="00EF07AD"/>
    <w:rsid w:val="00EF0FB7"/>
    <w:rsid w:val="00F04A98"/>
    <w:rsid w:val="00F06DD6"/>
    <w:rsid w:val="00F237B4"/>
    <w:rsid w:val="00F334C5"/>
    <w:rsid w:val="00F4088A"/>
    <w:rsid w:val="00F4475D"/>
    <w:rsid w:val="00F75956"/>
    <w:rsid w:val="00F76022"/>
    <w:rsid w:val="00F8226C"/>
    <w:rsid w:val="00F86E8C"/>
    <w:rsid w:val="00F91022"/>
    <w:rsid w:val="00F9551E"/>
    <w:rsid w:val="00FA2265"/>
    <w:rsid w:val="00FA4B8F"/>
    <w:rsid w:val="00FB330B"/>
    <w:rsid w:val="00FD1DD1"/>
    <w:rsid w:val="00FD6AAC"/>
    <w:rsid w:val="00FE3480"/>
    <w:rsid w:val="00FF5F5F"/>
    <w:rsid w:val="519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92C15-97C7-4B44-AB6C-019354B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谭序光</cp:lastModifiedBy>
  <cp:revision>6</cp:revision>
  <cp:lastPrinted>2019-11-14T07:37:00Z</cp:lastPrinted>
  <dcterms:created xsi:type="dcterms:W3CDTF">2019-12-05T04:22:00Z</dcterms:created>
  <dcterms:modified xsi:type="dcterms:W3CDTF">2019-12-05T04:31:00Z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