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Default="00DE7981" w:rsidP="00DE7981">
      <w:pPr>
        <w:spacing w:line="500" w:lineRule="exact"/>
        <w:rPr>
          <w:rFonts w:ascii="宋体" w:hAnsi="宋体"/>
          <w:sz w:val="30"/>
          <w:szCs w:val="30"/>
        </w:rPr>
      </w:pPr>
      <w:bookmarkStart w:id="0" w:name="_GoBack"/>
      <w:bookmarkEnd w:id="0"/>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513115" w:rsidP="00DE7981">
      <w:pPr>
        <w:widowControl/>
        <w:adjustRightInd w:val="0"/>
        <w:snapToGrid w:val="0"/>
        <w:spacing w:line="360" w:lineRule="auto"/>
        <w:jc w:val="center"/>
        <w:rPr>
          <w:rFonts w:ascii="方正小标宋简体" w:eastAsia="方正小标宋简体" w:hAnsi="宋体"/>
          <w:sz w:val="48"/>
          <w:szCs w:val="36"/>
        </w:rPr>
      </w:pPr>
      <w:r>
        <w:rPr>
          <w:rFonts w:ascii="方正小标宋简体" w:eastAsia="方正小标宋简体" w:hAnsi="宋体" w:hint="eastAsia"/>
          <w:sz w:val="48"/>
          <w:szCs w:val="36"/>
        </w:rPr>
        <w:t>2018</w:t>
      </w:r>
      <w:r w:rsidR="00DE7981">
        <w:rPr>
          <w:rFonts w:ascii="方正小标宋简体" w:eastAsia="方正小标宋简体" w:hAnsi="宋体" w:hint="eastAsia"/>
          <w:sz w:val="48"/>
          <w:szCs w:val="36"/>
        </w:rPr>
        <w:t>年</w:t>
      </w:r>
      <w:r w:rsidR="00DE7981" w:rsidRPr="00B770C8">
        <w:rPr>
          <w:rFonts w:ascii="方正小标宋简体" w:eastAsia="方正小标宋简体" w:hAnsi="宋体" w:hint="eastAsia"/>
          <w:sz w:val="48"/>
          <w:szCs w:val="36"/>
        </w:rPr>
        <w:t>广西工商职业技术学院</w:t>
      </w:r>
    </w:p>
    <w:p w:rsidR="00DE7981" w:rsidRPr="00FD54DE" w:rsidRDefault="00BD64AB" w:rsidP="00DE7981">
      <w:pPr>
        <w:spacing w:line="500" w:lineRule="exact"/>
        <w:jc w:val="center"/>
        <w:rPr>
          <w:rFonts w:ascii="宋体" w:hAnsi="宋体"/>
          <w:sz w:val="44"/>
          <w:szCs w:val="44"/>
        </w:rPr>
      </w:pPr>
      <w:r w:rsidRPr="00FD54DE">
        <w:rPr>
          <w:rFonts w:ascii="方正小标宋简体" w:eastAsia="方正小标宋简体" w:hint="eastAsia"/>
          <w:sz w:val="44"/>
          <w:szCs w:val="44"/>
        </w:rPr>
        <w:t>中尧校区学生公寓智能电控系统项目</w:t>
      </w:r>
      <w:r w:rsidR="00DE7981" w:rsidRPr="00FD54DE">
        <w:rPr>
          <w:rFonts w:ascii="方正小标宋简体" w:eastAsia="方正小标宋简体" w:hAnsi="宋体" w:hint="eastAsia"/>
          <w:sz w:val="44"/>
          <w:szCs w:val="44"/>
        </w:rPr>
        <w:t>采购</w:t>
      </w:r>
    </w:p>
    <w:p w:rsidR="00DE7981" w:rsidRPr="004B4689" w:rsidRDefault="00DE7981" w:rsidP="00DE7981">
      <w:pPr>
        <w:spacing w:line="500" w:lineRule="exact"/>
        <w:rPr>
          <w:rFonts w:ascii="宋体" w:hAnsi="宋体"/>
          <w:sz w:val="36"/>
          <w:szCs w:val="36"/>
        </w:rPr>
      </w:pPr>
    </w:p>
    <w:p w:rsidR="00DE7981" w:rsidRPr="00B770C8" w:rsidRDefault="00D85D93" w:rsidP="00DE7981">
      <w:pPr>
        <w:jc w:val="center"/>
        <w:rPr>
          <w:rFonts w:ascii="方正小标宋简体" w:eastAsia="方正小标宋简体" w:hAnsi="宋体"/>
          <w:b/>
          <w:sz w:val="52"/>
          <w:szCs w:val="52"/>
        </w:rPr>
      </w:pPr>
      <w:r>
        <w:rPr>
          <w:rFonts w:ascii="方正小标宋简体" w:eastAsia="方正小标宋简体" w:hAnsi="宋体" w:hint="eastAsia"/>
          <w:b/>
          <w:sz w:val="52"/>
          <w:szCs w:val="52"/>
        </w:rPr>
        <w:t>竞</w:t>
      </w:r>
      <w:r w:rsidR="00DE7981" w:rsidRPr="00B770C8">
        <w:rPr>
          <w:rFonts w:ascii="方正小标宋简体" w:eastAsia="方正小标宋简体" w:hAnsi="宋体" w:hint="eastAsia"/>
          <w:b/>
          <w:sz w:val="52"/>
          <w:szCs w:val="52"/>
        </w:rPr>
        <w:t>标文件</w:t>
      </w: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Pr="00B770C8" w:rsidRDefault="00DE7981" w:rsidP="00DE7981">
      <w:pPr>
        <w:spacing w:line="500" w:lineRule="exact"/>
        <w:jc w:val="center"/>
        <w:rPr>
          <w:rFonts w:ascii="方正仿宋简体" w:eastAsia="方正仿宋简体" w:hAnsi="宋体"/>
          <w:sz w:val="36"/>
          <w:szCs w:val="36"/>
        </w:rPr>
      </w:pPr>
    </w:p>
    <w:p w:rsidR="00DE7981" w:rsidRPr="00B770C8" w:rsidRDefault="00D85D93" w:rsidP="00DE7981">
      <w:pPr>
        <w:spacing w:line="500" w:lineRule="exact"/>
        <w:jc w:val="center"/>
        <w:rPr>
          <w:rFonts w:ascii="方正仿宋简体" w:eastAsia="方正仿宋简体" w:hAnsi="宋体"/>
          <w:sz w:val="36"/>
          <w:szCs w:val="36"/>
        </w:rPr>
      </w:pPr>
      <w:r>
        <w:rPr>
          <w:rFonts w:ascii="方正仿宋简体" w:eastAsia="方正仿宋简体" w:hAnsi="宋体" w:hint="eastAsia"/>
          <w:sz w:val="36"/>
          <w:szCs w:val="36"/>
        </w:rPr>
        <w:t>竞</w:t>
      </w:r>
      <w:r w:rsidR="00DE7981" w:rsidRPr="00B770C8">
        <w:rPr>
          <w:rFonts w:ascii="方正仿宋简体" w:eastAsia="方正仿宋简体" w:hAnsi="宋体" w:hint="eastAsia"/>
          <w:sz w:val="36"/>
          <w:szCs w:val="36"/>
        </w:rPr>
        <w:t>标人：                        （公章）</w:t>
      </w:r>
    </w:p>
    <w:p w:rsidR="00DE7981" w:rsidRPr="00B770C8" w:rsidRDefault="00DE7981" w:rsidP="00DE7981">
      <w:pPr>
        <w:spacing w:line="500" w:lineRule="exact"/>
        <w:jc w:val="center"/>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DE7981" w:rsidRDefault="00DE7981" w:rsidP="00DE7981">
      <w:pPr>
        <w:spacing w:line="500" w:lineRule="exact"/>
        <w:ind w:firstLineChars="400" w:firstLine="1440"/>
        <w:jc w:val="left"/>
        <w:rPr>
          <w:rFonts w:ascii="方正仿宋简体" w:eastAsia="方正仿宋简体" w:hAnsi="宋体"/>
          <w:sz w:val="36"/>
          <w:szCs w:val="36"/>
        </w:rPr>
      </w:pPr>
    </w:p>
    <w:p w:rsidR="00DE7981" w:rsidRPr="00B770C8" w:rsidRDefault="00DE7981" w:rsidP="00DE7981">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sidR="00221D96">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DE7981" w:rsidRPr="00575A5F" w:rsidRDefault="00DE7981" w:rsidP="00DE7981">
      <w:pPr>
        <w:spacing w:line="500" w:lineRule="exact"/>
        <w:jc w:val="center"/>
        <w:rPr>
          <w:rFonts w:ascii="方正仿宋简体" w:eastAsia="方正仿宋简体" w:hAnsi="宋体"/>
          <w:sz w:val="36"/>
          <w:szCs w:val="36"/>
        </w:rPr>
      </w:pPr>
      <w:r>
        <w:rPr>
          <w:rFonts w:ascii="方正仿宋简体" w:eastAsia="方正仿宋简体" w:hAnsi="宋体"/>
          <w:sz w:val="36"/>
          <w:szCs w:val="36"/>
        </w:rPr>
        <w:br w:type="page"/>
      </w:r>
      <w:r w:rsidRPr="00B770C8">
        <w:rPr>
          <w:rFonts w:ascii="黑体" w:eastAsia="黑体" w:hAnsi="黑体" w:hint="eastAsia"/>
          <w:sz w:val="44"/>
          <w:szCs w:val="44"/>
        </w:rPr>
        <w:lastRenderedPageBreak/>
        <w:t>目  录</w:t>
      </w:r>
    </w:p>
    <w:p w:rsidR="00DE7981" w:rsidRDefault="00DE7981" w:rsidP="00DE7981">
      <w:pPr>
        <w:spacing w:line="500" w:lineRule="exact"/>
        <w:rPr>
          <w:rFonts w:ascii="宋体" w:hAnsi="宋体"/>
          <w:sz w:val="28"/>
          <w:szCs w:val="28"/>
        </w:rPr>
      </w:pPr>
    </w:p>
    <w:p w:rsidR="00DE7981" w:rsidRPr="00B770C8" w:rsidRDefault="00DE7981" w:rsidP="00DE7981">
      <w:pPr>
        <w:spacing w:line="600" w:lineRule="auto"/>
        <w:rPr>
          <w:rFonts w:ascii="方正仿宋简体" w:eastAsia="方正仿宋简体" w:hAnsi="宋体"/>
          <w:sz w:val="32"/>
          <w:szCs w:val="28"/>
        </w:rPr>
      </w:pPr>
      <w:r w:rsidRPr="00B770C8">
        <w:rPr>
          <w:rFonts w:ascii="宋体" w:hAnsi="宋体" w:hint="eastAsia"/>
          <w:sz w:val="32"/>
          <w:szCs w:val="28"/>
        </w:rPr>
        <w:t xml:space="preserve">  </w:t>
      </w:r>
      <w:r w:rsidRPr="00B770C8">
        <w:rPr>
          <w:rFonts w:ascii="方正仿宋简体" w:eastAsia="方正仿宋简体" w:hAnsi="宋体" w:hint="eastAsia"/>
          <w:sz w:val="32"/>
          <w:szCs w:val="28"/>
        </w:rPr>
        <w:t xml:space="preserve"> 1. </w:t>
      </w:r>
      <w:r w:rsidR="00D85D93">
        <w:rPr>
          <w:rFonts w:ascii="方正仿宋简体" w:eastAsia="方正仿宋简体" w:hAnsi="宋体" w:hint="eastAsia"/>
          <w:sz w:val="32"/>
          <w:szCs w:val="28"/>
        </w:rPr>
        <w:t>竞</w:t>
      </w:r>
      <w:r w:rsidRPr="00B770C8">
        <w:rPr>
          <w:rFonts w:ascii="方正仿宋简体" w:eastAsia="方正仿宋简体" w:hAnsi="宋体" w:hint="eastAsia"/>
          <w:sz w:val="32"/>
          <w:szCs w:val="28"/>
        </w:rPr>
        <w:t>标函</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r w:rsidR="00B53ABB">
        <w:rPr>
          <w:rFonts w:ascii="方正仿宋简体" w:eastAsia="方正仿宋简体" w:hAnsi="宋体" w:hint="eastAsia"/>
          <w:sz w:val="32"/>
          <w:szCs w:val="28"/>
        </w:rPr>
        <w:t>1-1</w:t>
      </w:r>
      <w:r w:rsidRPr="00B770C8">
        <w:rPr>
          <w:rFonts w:ascii="方正仿宋简体" w:eastAsia="方正仿宋简体" w:hAnsi="宋体" w:hint="eastAsia"/>
          <w:sz w:val="32"/>
          <w:szCs w:val="28"/>
        </w:rPr>
        <w:t xml:space="preserve">. </w:t>
      </w:r>
      <w:r w:rsidR="00D85D93">
        <w:rPr>
          <w:rFonts w:ascii="方正仿宋简体" w:eastAsia="方正仿宋简体" w:hAnsi="宋体" w:hint="eastAsia"/>
          <w:sz w:val="32"/>
          <w:szCs w:val="28"/>
        </w:rPr>
        <w:t>竞</w:t>
      </w:r>
      <w:r w:rsidR="00B53ABB" w:rsidRPr="00B770C8">
        <w:rPr>
          <w:rFonts w:ascii="方正仿宋简体" w:eastAsia="方正仿宋简体" w:hAnsi="宋体" w:hint="eastAsia"/>
          <w:sz w:val="32"/>
          <w:szCs w:val="28"/>
        </w:rPr>
        <w:t>标报价表（加盖公章）</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r w:rsidR="00B53ABB">
        <w:rPr>
          <w:rFonts w:ascii="方正仿宋简体" w:eastAsia="方正仿宋简体" w:hAnsi="宋体" w:hint="eastAsia"/>
          <w:sz w:val="32"/>
          <w:szCs w:val="28"/>
        </w:rPr>
        <w:t>2</w:t>
      </w:r>
      <w:r w:rsidRPr="00B770C8">
        <w:rPr>
          <w:rFonts w:ascii="方正仿宋简体" w:eastAsia="方正仿宋简体" w:hAnsi="宋体" w:hint="eastAsia"/>
          <w:sz w:val="32"/>
          <w:szCs w:val="28"/>
        </w:rPr>
        <w:t xml:space="preserve">. </w:t>
      </w:r>
      <w:r w:rsidR="00D85D93">
        <w:rPr>
          <w:rFonts w:ascii="方正仿宋简体" w:eastAsia="方正仿宋简体" w:hAnsi="宋体" w:hint="eastAsia"/>
          <w:sz w:val="32"/>
          <w:szCs w:val="28"/>
        </w:rPr>
        <w:t>竞</w:t>
      </w:r>
      <w:r w:rsidR="00B53ABB" w:rsidRPr="00B770C8">
        <w:rPr>
          <w:rFonts w:ascii="方正仿宋简体" w:eastAsia="方正仿宋简体" w:hAnsi="宋体" w:hint="eastAsia"/>
          <w:sz w:val="32"/>
          <w:szCs w:val="28"/>
        </w:rPr>
        <w:t>标代表人（或授权代表人）授权书及身份证复印件</w:t>
      </w:r>
    </w:p>
    <w:p w:rsidR="00DE7981" w:rsidRPr="00B770C8" w:rsidRDefault="00DE7981" w:rsidP="00DE7981">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r w:rsidR="00B53ABB">
        <w:rPr>
          <w:rFonts w:ascii="方正仿宋简体" w:eastAsia="方正仿宋简体" w:hAnsi="宋体" w:hint="eastAsia"/>
          <w:sz w:val="32"/>
          <w:szCs w:val="28"/>
        </w:rPr>
        <w:t>3</w:t>
      </w:r>
      <w:r w:rsidRPr="00B770C8">
        <w:rPr>
          <w:rFonts w:ascii="方正仿宋简体" w:eastAsia="方正仿宋简体" w:hAnsi="宋体" w:hint="eastAsia"/>
          <w:sz w:val="32"/>
          <w:szCs w:val="28"/>
        </w:rPr>
        <w:t xml:space="preserve">. </w:t>
      </w:r>
      <w:r w:rsidR="00D85D93">
        <w:rPr>
          <w:rFonts w:ascii="方正仿宋简体" w:eastAsia="方正仿宋简体" w:hAnsi="宋体" w:hint="eastAsia"/>
          <w:sz w:val="32"/>
          <w:szCs w:val="28"/>
        </w:rPr>
        <w:t>竞</w:t>
      </w:r>
      <w:r w:rsidRPr="00B770C8">
        <w:rPr>
          <w:rFonts w:ascii="方正仿宋简体" w:eastAsia="方正仿宋简体" w:hAnsi="宋体" w:hint="eastAsia"/>
          <w:sz w:val="32"/>
          <w:szCs w:val="28"/>
        </w:rPr>
        <w:t>标人基本情况表</w:t>
      </w:r>
    </w:p>
    <w:p w:rsidR="00DE7981" w:rsidRPr="00B770C8" w:rsidRDefault="00DE7981" w:rsidP="00DE7981">
      <w:pPr>
        <w:spacing w:line="600" w:lineRule="auto"/>
        <w:ind w:left="848" w:hangingChars="265" w:hanging="848"/>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r w:rsidR="00B53ABB">
        <w:rPr>
          <w:rFonts w:ascii="方正仿宋简体" w:eastAsia="方正仿宋简体" w:hAnsi="宋体" w:hint="eastAsia"/>
          <w:sz w:val="32"/>
          <w:szCs w:val="28"/>
        </w:rPr>
        <w:t>4</w:t>
      </w:r>
      <w:r w:rsidRPr="00B770C8">
        <w:rPr>
          <w:rFonts w:ascii="方正仿宋简体" w:eastAsia="方正仿宋简体" w:hAnsi="宋体" w:hint="eastAsia"/>
          <w:sz w:val="32"/>
          <w:szCs w:val="28"/>
        </w:rPr>
        <w:t xml:space="preserve">. </w:t>
      </w:r>
      <w:r w:rsidR="000F0B16" w:rsidRPr="00A9360D">
        <w:rPr>
          <w:rFonts w:ascii="仿宋" w:eastAsia="仿宋" w:hAnsi="仿宋" w:cs="宋体" w:hint="eastAsia"/>
          <w:color w:val="000000"/>
          <w:kern w:val="0"/>
          <w:sz w:val="32"/>
          <w:szCs w:val="32"/>
        </w:rPr>
        <w:t>主体资格证明</w:t>
      </w:r>
      <w:r w:rsidR="000F0B16">
        <w:rPr>
          <w:rFonts w:ascii="仿宋" w:eastAsia="仿宋" w:hAnsi="仿宋" w:cs="宋体" w:hint="eastAsia"/>
          <w:color w:val="000000"/>
          <w:kern w:val="0"/>
          <w:sz w:val="32"/>
          <w:szCs w:val="32"/>
        </w:rPr>
        <w:t>、</w:t>
      </w:r>
      <w:r w:rsidR="00DA2CAD">
        <w:rPr>
          <w:rFonts w:ascii="仿宋" w:eastAsia="仿宋" w:hAnsi="仿宋" w:cs="Arial" w:hint="eastAsia"/>
          <w:sz w:val="32"/>
          <w:szCs w:val="32"/>
        </w:rPr>
        <w:t>项目</w:t>
      </w:r>
      <w:r w:rsidR="000F0B16">
        <w:rPr>
          <w:rFonts w:ascii="仿宋" w:eastAsia="仿宋" w:hAnsi="仿宋" w:cs="Arial" w:hint="eastAsia"/>
          <w:sz w:val="32"/>
          <w:szCs w:val="32"/>
        </w:rPr>
        <w:t>建设经验证明</w:t>
      </w:r>
      <w:r w:rsidRPr="00B770C8">
        <w:rPr>
          <w:rFonts w:ascii="方正仿宋简体" w:eastAsia="方正仿宋简体" w:hAnsi="宋体" w:hint="eastAsia"/>
          <w:sz w:val="32"/>
          <w:szCs w:val="28"/>
        </w:rPr>
        <w:t>材料复印件一套</w:t>
      </w:r>
    </w:p>
    <w:p w:rsidR="00DE7981" w:rsidRPr="00B770C8" w:rsidRDefault="00DE7981" w:rsidP="009661B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p>
    <w:p w:rsidR="00DE7981" w:rsidRPr="00B770C8" w:rsidRDefault="00DE7981" w:rsidP="00DE7981">
      <w:pPr>
        <w:spacing w:line="520" w:lineRule="exact"/>
        <w:rPr>
          <w:rFonts w:ascii="方正仿宋简体" w:eastAsia="方正仿宋简体" w:hAnsi="宋体"/>
          <w:sz w:val="24"/>
        </w:rPr>
      </w:pPr>
      <w:r>
        <w:rPr>
          <w:rFonts w:ascii="宋体" w:hAnsi="宋体"/>
          <w:sz w:val="28"/>
          <w:szCs w:val="28"/>
        </w:rPr>
        <w:br w:type="page"/>
      </w:r>
      <w:r w:rsidRPr="00B770C8">
        <w:rPr>
          <w:rFonts w:ascii="方正仿宋简体" w:eastAsia="方正仿宋简体" w:hAnsi="宋体" w:hint="eastAsia"/>
          <w:b/>
          <w:sz w:val="28"/>
        </w:rPr>
        <w:lastRenderedPageBreak/>
        <w:t>1</w:t>
      </w:r>
      <w:r>
        <w:rPr>
          <w:rFonts w:ascii="方正仿宋简体" w:eastAsia="方正仿宋简体" w:hAnsi="宋体" w:hint="eastAsia"/>
          <w:b/>
          <w:sz w:val="28"/>
        </w:rPr>
        <w:t xml:space="preserve">  </w:t>
      </w:r>
      <w:r w:rsidR="000F0B16">
        <w:rPr>
          <w:rFonts w:ascii="方正仿宋简体" w:eastAsia="方正仿宋简体" w:hAnsi="宋体" w:hint="eastAsia"/>
          <w:b/>
          <w:sz w:val="28"/>
        </w:rPr>
        <w:t>竞</w:t>
      </w:r>
      <w:r w:rsidRPr="00B770C8">
        <w:rPr>
          <w:rFonts w:ascii="方正仿宋简体" w:eastAsia="方正仿宋简体" w:hAnsi="宋体" w:hint="eastAsia"/>
          <w:b/>
          <w:sz w:val="28"/>
        </w:rPr>
        <w:t xml:space="preserve">标函 </w:t>
      </w:r>
    </w:p>
    <w:p w:rsidR="00DE7981" w:rsidRDefault="00DE7981" w:rsidP="00DE7981">
      <w:pPr>
        <w:spacing w:line="520" w:lineRule="exact"/>
        <w:jc w:val="center"/>
        <w:rPr>
          <w:rFonts w:ascii="黑体" w:eastAsia="黑体" w:hAnsi="黑体"/>
          <w:sz w:val="36"/>
          <w:szCs w:val="32"/>
        </w:rPr>
      </w:pPr>
      <w:r w:rsidRPr="00B770C8">
        <w:rPr>
          <w:rFonts w:ascii="黑体" w:eastAsia="黑体" w:hAnsi="黑体" w:hint="eastAsia"/>
          <w:sz w:val="36"/>
          <w:szCs w:val="32"/>
        </w:rPr>
        <w:t>201</w:t>
      </w:r>
      <w:r w:rsidR="001E765B">
        <w:rPr>
          <w:rFonts w:ascii="黑体" w:eastAsia="黑体" w:hAnsi="黑体" w:hint="eastAsia"/>
          <w:sz w:val="36"/>
          <w:szCs w:val="32"/>
        </w:rPr>
        <w:t>8</w:t>
      </w:r>
      <w:r>
        <w:rPr>
          <w:rFonts w:ascii="黑体" w:eastAsia="黑体" w:hAnsi="黑体" w:hint="eastAsia"/>
          <w:sz w:val="36"/>
          <w:szCs w:val="32"/>
        </w:rPr>
        <w:t>年</w:t>
      </w:r>
      <w:r w:rsidRPr="00B770C8">
        <w:rPr>
          <w:rFonts w:ascii="黑体" w:eastAsia="黑体" w:hAnsi="黑体" w:hint="eastAsia"/>
          <w:sz w:val="36"/>
          <w:szCs w:val="32"/>
        </w:rPr>
        <w:t>广西工商职业技术学院</w:t>
      </w:r>
    </w:p>
    <w:p w:rsidR="00DE7981" w:rsidRPr="001E765B" w:rsidRDefault="00BD64AB" w:rsidP="009C78C4">
      <w:pPr>
        <w:spacing w:line="520" w:lineRule="exact"/>
        <w:jc w:val="center"/>
        <w:rPr>
          <w:rFonts w:ascii="黑体" w:eastAsia="黑体" w:hAnsi="黑体"/>
          <w:sz w:val="36"/>
          <w:szCs w:val="36"/>
        </w:rPr>
      </w:pPr>
      <w:r>
        <w:rPr>
          <w:rFonts w:ascii="黑体" w:eastAsia="黑体" w:hAnsi="黑体" w:hint="eastAsia"/>
          <w:sz w:val="36"/>
          <w:szCs w:val="36"/>
        </w:rPr>
        <w:t>中尧校区学生公寓智能电控系统项目</w:t>
      </w:r>
      <w:r w:rsidR="001559AA" w:rsidRPr="001E765B">
        <w:rPr>
          <w:rFonts w:ascii="黑体" w:eastAsia="黑体" w:hAnsi="黑体" w:hint="eastAsia"/>
          <w:sz w:val="36"/>
          <w:szCs w:val="36"/>
        </w:rPr>
        <w:t>采购</w:t>
      </w:r>
      <w:r w:rsidR="000F0B16">
        <w:rPr>
          <w:rFonts w:ascii="黑体" w:eastAsia="黑体" w:hAnsi="黑体" w:hint="eastAsia"/>
          <w:sz w:val="36"/>
          <w:szCs w:val="36"/>
        </w:rPr>
        <w:t>竞</w:t>
      </w:r>
      <w:r w:rsidR="00DE7981" w:rsidRPr="001E765B">
        <w:rPr>
          <w:rFonts w:ascii="黑体" w:eastAsia="黑体" w:hAnsi="黑体" w:hint="eastAsia"/>
          <w:sz w:val="36"/>
          <w:szCs w:val="36"/>
        </w:rPr>
        <w:t>标函</w:t>
      </w:r>
    </w:p>
    <w:p w:rsidR="00DE7981" w:rsidRPr="00B770C8" w:rsidRDefault="00DE7981" w:rsidP="00DE7981">
      <w:pPr>
        <w:spacing w:line="520" w:lineRule="exact"/>
        <w:jc w:val="center"/>
        <w:rPr>
          <w:rFonts w:ascii="黑体" w:eastAsia="黑体" w:hAnsi="黑体"/>
          <w:sz w:val="36"/>
          <w:szCs w:val="32"/>
        </w:rPr>
      </w:pP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DE7981" w:rsidRPr="001E765B" w:rsidRDefault="00DE7981" w:rsidP="001E765B">
      <w:pPr>
        <w:spacing w:line="520" w:lineRule="exact"/>
        <w:ind w:firstLineChars="200" w:firstLine="560"/>
        <w:jc w:val="left"/>
        <w:rPr>
          <w:rFonts w:ascii="黑体" w:eastAsia="黑体" w:hAnsi="黑体"/>
          <w:sz w:val="36"/>
          <w:szCs w:val="36"/>
        </w:rPr>
      </w:pPr>
      <w:r w:rsidRPr="00B770C8">
        <w:rPr>
          <w:rFonts w:ascii="方正仿宋简体" w:eastAsia="方正仿宋简体" w:hAnsi="宋体" w:hint="eastAsia"/>
          <w:sz w:val="28"/>
        </w:rPr>
        <w:t>根据贵方</w:t>
      </w:r>
      <w:r w:rsidRPr="00B770C8">
        <w:rPr>
          <w:rFonts w:ascii="方正仿宋简体" w:eastAsia="方正仿宋简体" w:hAnsi="宋体" w:cs="宋体" w:hint="eastAsia"/>
          <w:kern w:val="0"/>
          <w:sz w:val="28"/>
        </w:rPr>
        <w:t>201</w:t>
      </w:r>
      <w:r w:rsidR="001E765B">
        <w:rPr>
          <w:rFonts w:ascii="方正仿宋简体" w:eastAsia="方正仿宋简体" w:hAnsi="宋体" w:cs="宋体" w:hint="eastAsia"/>
          <w:kern w:val="0"/>
          <w:sz w:val="28"/>
        </w:rPr>
        <w:t>8</w:t>
      </w:r>
      <w:r w:rsidR="00F91DEA">
        <w:rPr>
          <w:rFonts w:ascii="方正仿宋简体" w:eastAsia="方正仿宋简体" w:hAnsi="宋体" w:cs="宋体" w:hint="eastAsia"/>
          <w:kern w:val="0"/>
          <w:sz w:val="28"/>
        </w:rPr>
        <w:t>年</w:t>
      </w:r>
      <w:r w:rsidRPr="00B770C8">
        <w:rPr>
          <w:rFonts w:ascii="方正仿宋简体" w:eastAsia="方正仿宋简体" w:hAnsi="宋体" w:hint="eastAsia"/>
          <w:sz w:val="28"/>
        </w:rPr>
        <w:t>广西工商职业技术学</w:t>
      </w:r>
      <w:r w:rsidRPr="001E765B">
        <w:rPr>
          <w:rFonts w:ascii="方正仿宋简体" w:eastAsia="方正仿宋简体" w:hAnsi="宋体" w:hint="eastAsia"/>
          <w:sz w:val="28"/>
          <w:szCs w:val="28"/>
        </w:rPr>
        <w:t>院</w:t>
      </w:r>
      <w:r w:rsidR="00BD64AB" w:rsidRPr="00BD64AB">
        <w:rPr>
          <w:rFonts w:ascii="方正仿宋简体" w:eastAsia="方正仿宋简体" w:hAnsi="黑体" w:hint="eastAsia"/>
          <w:b/>
          <w:sz w:val="28"/>
          <w:szCs w:val="28"/>
        </w:rPr>
        <w:t>中尧校区学生公寓智能电控系统项目</w:t>
      </w:r>
      <w:r w:rsidRPr="001E765B">
        <w:rPr>
          <w:rFonts w:ascii="方正仿宋简体" w:eastAsia="方正仿宋简体" w:hAnsi="宋体" w:cs="宋体" w:hint="eastAsia"/>
          <w:kern w:val="0"/>
          <w:sz w:val="28"/>
          <w:szCs w:val="28"/>
        </w:rPr>
        <w:t>采</w:t>
      </w:r>
      <w:r w:rsidRPr="00575A5F">
        <w:rPr>
          <w:rFonts w:ascii="方正仿宋简体" w:eastAsia="方正仿宋简体" w:hAnsi="宋体" w:cs="宋体" w:hint="eastAsia"/>
          <w:kern w:val="0"/>
          <w:sz w:val="28"/>
        </w:rPr>
        <w:t>购</w:t>
      </w:r>
      <w:r w:rsidRPr="00B770C8">
        <w:rPr>
          <w:rFonts w:ascii="方正仿宋简体" w:eastAsia="方正仿宋简体" w:hAnsi="宋体" w:cs="宋体" w:hint="eastAsia"/>
          <w:kern w:val="0"/>
          <w:sz w:val="28"/>
        </w:rPr>
        <w:t>招</w:t>
      </w:r>
      <w:r w:rsidRPr="00B770C8">
        <w:rPr>
          <w:rFonts w:ascii="方正仿宋简体" w:eastAsia="方正仿宋简体" w:hAnsi="宋体" w:hint="eastAsia"/>
          <w:sz w:val="28"/>
        </w:rPr>
        <w:t>标文件，正式授权下述签字人</w:t>
      </w:r>
      <w:r w:rsidRPr="00B770C8">
        <w:rPr>
          <w:rFonts w:ascii="方正仿宋简体" w:eastAsia="方正仿宋简体" w:hAnsi="宋体" w:hint="eastAsia"/>
          <w:color w:val="FF0000"/>
          <w:sz w:val="28"/>
          <w:u w:val="single"/>
        </w:rPr>
        <w:t>（姓名和职务）</w:t>
      </w:r>
      <w:r w:rsidRPr="00B770C8">
        <w:rPr>
          <w:rFonts w:ascii="方正仿宋简体" w:eastAsia="方正仿宋简体" w:hAnsi="宋体" w:hint="eastAsia"/>
          <w:sz w:val="28"/>
        </w:rPr>
        <w:t>全权代表</w:t>
      </w:r>
      <w:r w:rsidR="00A836E2">
        <w:rPr>
          <w:rFonts w:ascii="方正仿宋简体" w:eastAsia="方正仿宋简体" w:hAnsi="宋体" w:hint="eastAsia"/>
          <w:sz w:val="28"/>
        </w:rPr>
        <w:t>竞</w:t>
      </w:r>
      <w:r w:rsidRPr="00B770C8">
        <w:rPr>
          <w:rFonts w:ascii="方正仿宋简体" w:eastAsia="方正仿宋简体" w:hAnsi="宋体" w:hint="eastAsia"/>
          <w:sz w:val="28"/>
        </w:rPr>
        <w:t>标人</w:t>
      </w:r>
      <w:r w:rsidRPr="00B770C8">
        <w:rPr>
          <w:rFonts w:ascii="方正仿宋简体" w:eastAsia="方正仿宋简体" w:hAnsi="宋体" w:hint="eastAsia"/>
          <w:color w:val="FF0000"/>
          <w:sz w:val="28"/>
          <w:u w:val="single"/>
        </w:rPr>
        <w:t>（</w:t>
      </w:r>
      <w:r w:rsidR="000F0B16">
        <w:rPr>
          <w:rFonts w:ascii="方正仿宋简体" w:eastAsia="方正仿宋简体" w:hAnsi="宋体" w:hint="eastAsia"/>
          <w:color w:val="FF0000"/>
          <w:sz w:val="28"/>
          <w:u w:val="single"/>
        </w:rPr>
        <w:t>竞</w:t>
      </w:r>
      <w:r w:rsidRPr="00B770C8">
        <w:rPr>
          <w:rFonts w:ascii="方正仿宋简体" w:eastAsia="方正仿宋简体" w:hAnsi="宋体" w:hint="eastAsia"/>
          <w:color w:val="FF0000"/>
          <w:sz w:val="28"/>
          <w:u w:val="single"/>
        </w:rPr>
        <w:t>标人全称）</w:t>
      </w:r>
      <w:r w:rsidRPr="00B770C8">
        <w:rPr>
          <w:rFonts w:ascii="方正仿宋简体" w:eastAsia="方正仿宋简体" w:hAnsi="宋体" w:hint="eastAsia"/>
          <w:sz w:val="28"/>
        </w:rPr>
        <w:t>参加贵方组织的有关招标活动，并提交</w:t>
      </w:r>
      <w:r w:rsidR="000F0B16">
        <w:rPr>
          <w:rFonts w:ascii="方正仿宋简体" w:eastAsia="方正仿宋简体" w:hAnsi="宋体" w:hint="eastAsia"/>
          <w:sz w:val="28"/>
        </w:rPr>
        <w:t>竞</w:t>
      </w:r>
      <w:r w:rsidRPr="00B770C8">
        <w:rPr>
          <w:rFonts w:ascii="方正仿宋简体" w:eastAsia="方正仿宋简体" w:hAnsi="宋体" w:hint="eastAsia"/>
          <w:sz w:val="28"/>
        </w:rPr>
        <w:t>标文件贰份（正本一份，副本一份）。每份内容包括：报价、</w:t>
      </w:r>
      <w:r w:rsidR="000F0B16">
        <w:rPr>
          <w:rFonts w:ascii="方正仿宋简体" w:eastAsia="方正仿宋简体" w:hAnsi="宋体" w:hint="eastAsia"/>
          <w:sz w:val="28"/>
        </w:rPr>
        <w:t>竞</w:t>
      </w:r>
      <w:r w:rsidRPr="00B770C8">
        <w:rPr>
          <w:rFonts w:ascii="方正仿宋简体" w:eastAsia="方正仿宋简体" w:hAnsi="宋体" w:hint="eastAsia"/>
          <w:sz w:val="28"/>
        </w:rPr>
        <w:t>标资质等要求</w:t>
      </w:r>
      <w:r w:rsidR="000F0B16">
        <w:rPr>
          <w:rFonts w:ascii="方正仿宋简体" w:eastAsia="方正仿宋简体" w:hAnsi="宋体" w:hint="eastAsia"/>
          <w:sz w:val="28"/>
        </w:rPr>
        <w:t>竞</w:t>
      </w:r>
      <w:r w:rsidRPr="00B770C8">
        <w:rPr>
          <w:rFonts w:ascii="方正仿宋简体" w:eastAsia="方正仿宋简体" w:hAnsi="宋体" w:hint="eastAsia"/>
          <w:sz w:val="28"/>
        </w:rPr>
        <w:t>标人提交的全部文件。</w:t>
      </w:r>
    </w:p>
    <w:p w:rsidR="00DE7981" w:rsidRPr="008835A7" w:rsidRDefault="00DE7981" w:rsidP="00DE7981">
      <w:pPr>
        <w:numPr>
          <w:ilvl w:val="0"/>
          <w:numId w:val="1"/>
        </w:numPr>
        <w:spacing w:line="520" w:lineRule="exact"/>
        <w:ind w:left="0" w:firstLineChars="200" w:firstLine="560"/>
        <w:rPr>
          <w:rFonts w:ascii="方正仿宋简体" w:eastAsia="方正仿宋简体" w:hAnsi="宋体"/>
          <w:sz w:val="28"/>
        </w:rPr>
      </w:pPr>
      <w:r>
        <w:rPr>
          <w:rFonts w:ascii="方正仿宋简体" w:eastAsia="方正仿宋简体" w:hAnsi="宋体" w:hint="eastAsia"/>
          <w:sz w:val="28"/>
        </w:rPr>
        <w:t xml:space="preserve"> </w:t>
      </w:r>
      <w:r w:rsidRPr="00B770C8">
        <w:rPr>
          <w:rFonts w:ascii="方正仿宋简体" w:eastAsia="方正仿宋简体" w:hAnsi="宋体" w:hint="eastAsia"/>
          <w:sz w:val="28"/>
        </w:rPr>
        <w:t>按招标文</w:t>
      </w:r>
      <w:r w:rsidRPr="008835A7">
        <w:rPr>
          <w:rFonts w:ascii="方正仿宋简体" w:eastAsia="方正仿宋简体" w:hAnsi="宋体" w:hint="eastAsia"/>
          <w:sz w:val="28"/>
        </w:rPr>
        <w:t>件</w:t>
      </w:r>
      <w:r w:rsidR="00E13E3B" w:rsidRPr="008835A7">
        <w:rPr>
          <w:rFonts w:ascii="方正仿宋简体" w:eastAsia="方正仿宋简体" w:hAnsi="宋体" w:hint="eastAsia"/>
          <w:sz w:val="28"/>
        </w:rPr>
        <w:t>服务</w:t>
      </w:r>
      <w:r w:rsidRPr="008835A7">
        <w:rPr>
          <w:rFonts w:ascii="方正仿宋简体" w:eastAsia="方正仿宋简体" w:hAnsi="宋体" w:hint="eastAsia"/>
          <w:sz w:val="28"/>
        </w:rPr>
        <w:t>需求一览表和报价表，我方</w:t>
      </w:r>
      <w:r w:rsidR="000F0B16">
        <w:rPr>
          <w:rFonts w:ascii="方正仿宋简体" w:eastAsia="方正仿宋简体" w:hAnsi="宋体" w:hint="eastAsia"/>
          <w:sz w:val="28"/>
        </w:rPr>
        <w:t>竞</w:t>
      </w:r>
      <w:r w:rsidRPr="008835A7">
        <w:rPr>
          <w:rFonts w:ascii="方正仿宋简体" w:eastAsia="方正仿宋简体" w:hAnsi="宋体" w:hint="eastAsia"/>
          <w:sz w:val="28"/>
        </w:rPr>
        <w:t>标报价：</w:t>
      </w:r>
    </w:p>
    <w:p w:rsidR="00DE7981" w:rsidRPr="008835A7" w:rsidRDefault="00DE7981" w:rsidP="00DE7981">
      <w:pPr>
        <w:ind w:leftChars="267" w:left="561"/>
        <w:rPr>
          <w:rFonts w:ascii="方正仿宋简体" w:eastAsia="方正仿宋简体" w:hAnsi="宋体"/>
          <w:sz w:val="28"/>
        </w:rPr>
      </w:pPr>
      <w:r w:rsidRPr="008835A7">
        <w:rPr>
          <w:rFonts w:ascii="方正仿宋简体" w:eastAsia="方正仿宋简体" w:hAnsi="宋体" w:cs="宋体" w:hint="eastAsia"/>
          <w:kern w:val="0"/>
          <w:sz w:val="28"/>
        </w:rPr>
        <w:t>（1）</w:t>
      </w:r>
      <w:r w:rsidR="00BD64AB">
        <w:rPr>
          <w:rFonts w:ascii="方正仿宋简体" w:eastAsia="方正仿宋简体" w:hAnsi="宋体" w:cs="宋体" w:hint="eastAsia"/>
          <w:kern w:val="0"/>
          <w:sz w:val="28"/>
        </w:rPr>
        <w:t>项目</w:t>
      </w:r>
      <w:r w:rsidRPr="008835A7">
        <w:rPr>
          <w:rFonts w:ascii="方正仿宋简体" w:eastAsia="方正仿宋简体" w:hAnsi="宋体" w:hint="eastAsia"/>
          <w:sz w:val="28"/>
        </w:rPr>
        <w:t>总报价为</w:t>
      </w:r>
      <w:r w:rsidRPr="008835A7">
        <w:rPr>
          <w:rFonts w:ascii="方正仿宋简体" w:eastAsia="方正仿宋简体" w:hAnsi="宋体" w:hint="eastAsia"/>
          <w:sz w:val="28"/>
          <w:u w:val="single"/>
        </w:rPr>
        <w:t xml:space="preserve">        </w:t>
      </w:r>
      <w:r w:rsidRPr="008835A7">
        <w:rPr>
          <w:rFonts w:ascii="方正仿宋简体" w:eastAsia="方正仿宋简体" w:hAnsi="宋体" w:hint="eastAsia"/>
          <w:sz w:val="28"/>
        </w:rPr>
        <w:t>元，各项明细具体报价表，</w:t>
      </w:r>
      <w:r w:rsidRPr="008835A7">
        <w:rPr>
          <w:rFonts w:ascii="方正仿宋简体" w:eastAsia="方正仿宋简体" w:hAnsi="宋体" w:cs="宋体" w:hint="eastAsia"/>
          <w:bCs/>
          <w:kern w:val="0"/>
          <w:sz w:val="28"/>
        </w:rPr>
        <w:t>详细见报价附件。</w:t>
      </w:r>
      <w:r w:rsidRPr="008835A7">
        <w:rPr>
          <w:rFonts w:ascii="方正仿宋简体" w:eastAsia="方正仿宋简体" w:hAnsi="宋体" w:hint="eastAsia"/>
          <w:sz w:val="28"/>
        </w:rPr>
        <w:t>（2）</w:t>
      </w:r>
      <w:r w:rsidR="00E13E3B" w:rsidRPr="008835A7">
        <w:rPr>
          <w:rFonts w:ascii="方正仿宋简体" w:eastAsia="方正仿宋简体" w:hAnsi="宋体" w:hint="eastAsia"/>
          <w:sz w:val="28"/>
        </w:rPr>
        <w:t>完工</w:t>
      </w:r>
      <w:r w:rsidRPr="008835A7">
        <w:rPr>
          <w:rFonts w:ascii="方正仿宋简体" w:eastAsia="方正仿宋简体" w:hAnsi="宋体" w:hint="eastAsia"/>
          <w:sz w:val="28"/>
        </w:rPr>
        <w:t>时间：</w:t>
      </w:r>
      <w:r w:rsidRPr="008835A7">
        <w:rPr>
          <w:rFonts w:ascii="方正仿宋简体" w:eastAsia="方正仿宋简体" w:hAnsi="宋体" w:hint="eastAsia"/>
          <w:sz w:val="28"/>
          <w:u w:val="single"/>
        </w:rPr>
        <w:t xml:space="preserve">       </w:t>
      </w:r>
      <w:r w:rsidRPr="008835A7">
        <w:rPr>
          <w:rFonts w:ascii="方正仿宋简体" w:eastAsia="方正仿宋简体" w:hAnsi="宋体" w:hint="eastAsia"/>
          <w:sz w:val="28"/>
        </w:rPr>
        <w:t>天内。</w:t>
      </w:r>
    </w:p>
    <w:p w:rsidR="00DE7981" w:rsidRPr="008835A7" w:rsidRDefault="00DE7981" w:rsidP="00DE7981">
      <w:pPr>
        <w:spacing w:line="520" w:lineRule="exact"/>
        <w:ind w:firstLineChars="200" w:firstLine="560"/>
        <w:rPr>
          <w:rFonts w:ascii="方正仿宋简体" w:eastAsia="方正仿宋简体" w:hAnsi="宋体"/>
          <w:sz w:val="28"/>
        </w:rPr>
      </w:pPr>
      <w:r w:rsidRPr="008835A7">
        <w:rPr>
          <w:rFonts w:ascii="方正仿宋简体" w:eastAsia="方正仿宋简体" w:hAnsi="宋体" w:hint="eastAsia"/>
          <w:sz w:val="28"/>
        </w:rPr>
        <w:t>（</w:t>
      </w:r>
      <w:r w:rsidR="00EC3AFA" w:rsidRPr="008835A7">
        <w:rPr>
          <w:rFonts w:ascii="方正仿宋简体" w:eastAsia="方正仿宋简体" w:hAnsi="宋体" w:hint="eastAsia"/>
          <w:sz w:val="28"/>
        </w:rPr>
        <w:t>3</w:t>
      </w:r>
      <w:r w:rsidRPr="008835A7">
        <w:rPr>
          <w:rFonts w:ascii="方正仿宋简体" w:eastAsia="方正仿宋简体" w:hAnsi="宋体" w:hint="eastAsia"/>
          <w:sz w:val="28"/>
        </w:rPr>
        <w:t>）没有正当理由，不能按时完成服务承诺，且未能及时通报招标人，我单位愿意接受</w:t>
      </w:r>
      <w:r w:rsidRPr="008835A7">
        <w:rPr>
          <w:rFonts w:ascii="方正仿宋简体" w:eastAsia="方正仿宋简体" w:hAnsi="宋体" w:hint="eastAsia"/>
          <w:sz w:val="28"/>
          <w:u w:val="single"/>
        </w:rPr>
        <w:t xml:space="preserve">       </w:t>
      </w:r>
      <w:r w:rsidRPr="008835A7">
        <w:rPr>
          <w:rFonts w:ascii="方正仿宋简体" w:eastAsia="方正仿宋简体" w:hAnsi="宋体" w:hint="eastAsia"/>
          <w:sz w:val="28"/>
        </w:rPr>
        <w:t>元/</w:t>
      </w:r>
      <w:r w:rsidR="00E13E3B" w:rsidRPr="008835A7">
        <w:rPr>
          <w:rFonts w:ascii="方正仿宋简体" w:eastAsia="方正仿宋简体" w:hAnsi="宋体" w:hint="eastAsia"/>
          <w:sz w:val="28"/>
        </w:rPr>
        <w:t>天</w:t>
      </w:r>
      <w:r w:rsidRPr="008835A7">
        <w:rPr>
          <w:rFonts w:ascii="方正仿宋简体" w:eastAsia="方正仿宋简体" w:hAnsi="宋体" w:hint="eastAsia"/>
          <w:sz w:val="28"/>
        </w:rPr>
        <w:t>的违约处罚（处罚金从质量保证金中抵扣）。</w:t>
      </w:r>
    </w:p>
    <w:p w:rsidR="00DE7981" w:rsidRPr="008835A7" w:rsidRDefault="00DE7981" w:rsidP="00813D7D">
      <w:pPr>
        <w:spacing w:line="520" w:lineRule="exact"/>
        <w:ind w:firstLineChars="200" w:firstLine="560"/>
        <w:rPr>
          <w:rFonts w:ascii="方正仿宋简体" w:eastAsia="方正仿宋简体" w:hAnsi="宋体"/>
          <w:sz w:val="28"/>
        </w:rPr>
      </w:pPr>
      <w:r w:rsidRPr="008835A7">
        <w:rPr>
          <w:rFonts w:ascii="方正仿宋简体" w:eastAsia="方正仿宋简体" w:hAnsi="宋体" w:hint="eastAsia"/>
          <w:sz w:val="28"/>
        </w:rPr>
        <w:t>（</w:t>
      </w:r>
      <w:r w:rsidR="00EC3AFA" w:rsidRPr="008835A7">
        <w:rPr>
          <w:rFonts w:ascii="方正仿宋简体" w:eastAsia="方正仿宋简体" w:hAnsi="宋体" w:hint="eastAsia"/>
          <w:sz w:val="28"/>
        </w:rPr>
        <w:t>4</w:t>
      </w:r>
      <w:r w:rsidRPr="008835A7">
        <w:rPr>
          <w:rFonts w:ascii="方正仿宋简体" w:eastAsia="方正仿宋简体" w:hAnsi="宋体" w:hint="eastAsia"/>
          <w:sz w:val="28"/>
        </w:rPr>
        <w:t>）</w:t>
      </w:r>
      <w:r w:rsidR="000F0B16">
        <w:rPr>
          <w:rFonts w:ascii="方正仿宋简体" w:eastAsia="方正仿宋简体" w:hAnsi="宋体" w:hint="eastAsia"/>
          <w:sz w:val="28"/>
        </w:rPr>
        <w:t>竞</w:t>
      </w:r>
      <w:r w:rsidRPr="008835A7">
        <w:rPr>
          <w:rFonts w:ascii="方正仿宋简体" w:eastAsia="方正仿宋简体" w:hAnsi="宋体" w:hint="eastAsia"/>
          <w:sz w:val="28"/>
        </w:rPr>
        <w:t>标人未经与招标人协商，中途擅自终止合同，质量保证金不予返还。</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2</w:t>
      </w:r>
      <w:r>
        <w:rPr>
          <w:rFonts w:ascii="方正仿宋简体" w:eastAsia="方正仿宋简体" w:hAnsi="宋体" w:hint="eastAsia"/>
          <w:sz w:val="28"/>
        </w:rPr>
        <w:t xml:space="preserve">. </w:t>
      </w:r>
      <w:r w:rsidRPr="00B770C8">
        <w:rPr>
          <w:rFonts w:ascii="方正仿宋简体" w:eastAsia="方正仿宋简体" w:hAnsi="宋体" w:hint="eastAsia"/>
          <w:sz w:val="28"/>
        </w:rPr>
        <w:t>若我单位中标，本</w:t>
      </w:r>
      <w:proofErr w:type="gramStart"/>
      <w:r w:rsidR="000F0B16">
        <w:rPr>
          <w:rFonts w:ascii="方正仿宋简体" w:eastAsia="方正仿宋简体" w:hAnsi="宋体" w:hint="eastAsia"/>
          <w:sz w:val="28"/>
        </w:rPr>
        <w:t>竞</w:t>
      </w:r>
      <w:r w:rsidRPr="00B770C8">
        <w:rPr>
          <w:rFonts w:ascii="方正仿宋简体" w:eastAsia="方正仿宋简体" w:hAnsi="宋体" w:hint="eastAsia"/>
          <w:sz w:val="28"/>
        </w:rPr>
        <w:t>标函将成为</w:t>
      </w:r>
      <w:proofErr w:type="gramEnd"/>
      <w:r w:rsidRPr="00B770C8">
        <w:rPr>
          <w:rFonts w:ascii="方正仿宋简体" w:eastAsia="方正仿宋简体" w:hAnsi="宋体" w:hint="eastAsia"/>
          <w:sz w:val="28"/>
        </w:rPr>
        <w:t>合同不可分割的一部分，与合同具有同等法律效力。</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3</w:t>
      </w:r>
      <w:r>
        <w:rPr>
          <w:rFonts w:ascii="方正仿宋简体" w:eastAsia="方正仿宋简体" w:hAnsi="宋体" w:hint="eastAsia"/>
          <w:sz w:val="28"/>
        </w:rPr>
        <w:t xml:space="preserve">. </w:t>
      </w:r>
      <w:r w:rsidRPr="00B770C8">
        <w:rPr>
          <w:rFonts w:ascii="方正仿宋简体" w:eastAsia="方正仿宋简体" w:hAnsi="宋体" w:hint="eastAsia"/>
          <w:sz w:val="28"/>
        </w:rPr>
        <w:t>我方承诺已经具备下列条件：</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（1）具有独立承担民事责任的能力；</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（2）具有良好的商业信誉和健全的财务会计制度；</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（3）具有履行合同所必须的设备设施和专业技术人员；</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（4）有依法缴纳税收和社会保障资金的良好记录；</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（5）参加此项采购活动前</w:t>
      </w:r>
      <w:r>
        <w:rPr>
          <w:rFonts w:ascii="方正仿宋简体" w:eastAsia="方正仿宋简体" w:hAnsi="宋体" w:hint="eastAsia"/>
          <w:sz w:val="28"/>
        </w:rPr>
        <w:t>3</w:t>
      </w:r>
      <w:r w:rsidRPr="00B770C8">
        <w:rPr>
          <w:rFonts w:ascii="方正仿宋简体" w:eastAsia="方正仿宋简体" w:hAnsi="宋体" w:hint="eastAsia"/>
          <w:sz w:val="28"/>
        </w:rPr>
        <w:t>年内，在经营过程中没有任何违法违规记录。</w:t>
      </w:r>
    </w:p>
    <w:p w:rsidR="00DE7981" w:rsidRPr="00EF41C6" w:rsidRDefault="00DE7981" w:rsidP="00DE7981">
      <w:pPr>
        <w:spacing w:line="520" w:lineRule="exact"/>
        <w:rPr>
          <w:rFonts w:ascii="方正仿宋简体" w:eastAsia="方正仿宋简体" w:hAnsi="宋体"/>
          <w:color w:val="FF0000"/>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4</w:t>
      </w:r>
      <w:r>
        <w:rPr>
          <w:rFonts w:ascii="方正仿宋简体" w:eastAsia="方正仿宋简体" w:hAnsi="宋体" w:hint="eastAsia"/>
          <w:sz w:val="28"/>
        </w:rPr>
        <w:t xml:space="preserve">. </w:t>
      </w:r>
      <w:r w:rsidRPr="00B770C8">
        <w:rPr>
          <w:rFonts w:ascii="方正仿宋简体" w:eastAsia="方正仿宋简体" w:hAnsi="宋体" w:hint="eastAsia"/>
          <w:sz w:val="28"/>
        </w:rPr>
        <w:t>若我单位中标，我方将按照</w:t>
      </w:r>
      <w:r w:rsidR="00A836E2">
        <w:rPr>
          <w:rFonts w:ascii="方正仿宋简体" w:eastAsia="方正仿宋简体" w:hAnsi="宋体" w:hint="eastAsia"/>
          <w:sz w:val="28"/>
        </w:rPr>
        <w:t>竞</w:t>
      </w:r>
      <w:r w:rsidRPr="00B770C8">
        <w:rPr>
          <w:rFonts w:ascii="方正仿宋简体" w:eastAsia="方正仿宋简体" w:hAnsi="宋体" w:hint="eastAsia"/>
          <w:sz w:val="28"/>
        </w:rPr>
        <w:t>标文件的具体规定与项目法人签订经济合同，并且严格履行合同义务，</w:t>
      </w:r>
      <w:r w:rsidR="00E13E3B" w:rsidRPr="00813D7D">
        <w:rPr>
          <w:rFonts w:ascii="方正仿宋简体" w:eastAsia="方正仿宋简体" w:hAnsi="宋体" w:hint="eastAsia"/>
          <w:sz w:val="28"/>
        </w:rPr>
        <w:t>按时按质完工并提交成果</w:t>
      </w:r>
      <w:r w:rsidR="00813D7D">
        <w:rPr>
          <w:rFonts w:ascii="方正仿宋简体" w:eastAsia="方正仿宋简体" w:hAnsi="宋体" w:hint="eastAsia"/>
          <w:sz w:val="28"/>
        </w:rPr>
        <w:t>。</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5</w:t>
      </w:r>
      <w:r>
        <w:rPr>
          <w:rFonts w:ascii="方正仿宋简体" w:eastAsia="方正仿宋简体" w:hAnsi="宋体" w:hint="eastAsia"/>
          <w:sz w:val="28"/>
        </w:rPr>
        <w:t xml:space="preserve">. </w:t>
      </w:r>
      <w:r w:rsidRPr="00B770C8">
        <w:rPr>
          <w:rFonts w:ascii="方正仿宋简体" w:eastAsia="方正仿宋简体" w:hAnsi="宋体" w:hint="eastAsia"/>
          <w:sz w:val="28"/>
        </w:rPr>
        <w:t>如果在</w:t>
      </w:r>
      <w:r w:rsidR="000F0B16">
        <w:rPr>
          <w:rFonts w:ascii="方正仿宋简体" w:eastAsia="方正仿宋简体" w:hAnsi="宋体" w:hint="eastAsia"/>
          <w:sz w:val="28"/>
        </w:rPr>
        <w:t>竞</w:t>
      </w:r>
      <w:r w:rsidRPr="00B770C8">
        <w:rPr>
          <w:rFonts w:ascii="方正仿宋简体" w:eastAsia="方正仿宋简体" w:hAnsi="宋体" w:hint="eastAsia"/>
          <w:sz w:val="28"/>
        </w:rPr>
        <w:t>标截止时间后的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标有效期内撤回</w:t>
      </w:r>
      <w:r w:rsidR="000F0B16">
        <w:rPr>
          <w:rFonts w:ascii="方正仿宋简体" w:eastAsia="方正仿宋简体" w:hAnsi="宋体" w:hint="eastAsia"/>
          <w:sz w:val="28"/>
        </w:rPr>
        <w:t>竞</w:t>
      </w:r>
      <w:r w:rsidRPr="00B770C8">
        <w:rPr>
          <w:rFonts w:ascii="方正仿宋简体" w:eastAsia="方正仿宋简体" w:hAnsi="宋体" w:hint="eastAsia"/>
          <w:sz w:val="28"/>
        </w:rPr>
        <w:t>标文件或者其他违约行为，我方接受被停止</w:t>
      </w:r>
      <w:r w:rsidR="000F0B16">
        <w:rPr>
          <w:rFonts w:ascii="方正仿宋简体" w:eastAsia="方正仿宋简体" w:hAnsi="宋体" w:hint="eastAsia"/>
          <w:sz w:val="28"/>
        </w:rPr>
        <w:t>竞</w:t>
      </w:r>
      <w:r w:rsidRPr="00B770C8">
        <w:rPr>
          <w:rFonts w:ascii="方正仿宋简体" w:eastAsia="方正仿宋简体" w:hAnsi="宋体" w:hint="eastAsia"/>
          <w:sz w:val="28"/>
        </w:rPr>
        <w:t>标等各种风险。</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6</w:t>
      </w:r>
      <w:r>
        <w:rPr>
          <w:rFonts w:ascii="方正仿宋简体" w:eastAsia="方正仿宋简体" w:hAnsi="宋体" w:hint="eastAsia"/>
          <w:sz w:val="28"/>
        </w:rPr>
        <w:t xml:space="preserve">. </w:t>
      </w:r>
      <w:r w:rsidRPr="00B770C8">
        <w:rPr>
          <w:rFonts w:ascii="方正仿宋简体" w:eastAsia="方正仿宋简体" w:hAnsi="宋体" w:hint="eastAsia"/>
          <w:sz w:val="28"/>
        </w:rPr>
        <w:t>我方同意向贵方提供贵方可能要求的与本</w:t>
      </w:r>
      <w:r w:rsidR="000F0B16">
        <w:rPr>
          <w:rFonts w:ascii="方正仿宋简体" w:eastAsia="方正仿宋简体" w:hAnsi="宋体" w:hint="eastAsia"/>
          <w:sz w:val="28"/>
        </w:rPr>
        <w:t>竞</w:t>
      </w:r>
      <w:r w:rsidRPr="00B770C8">
        <w:rPr>
          <w:rFonts w:ascii="方正仿宋简体" w:eastAsia="方正仿宋简体" w:hAnsi="宋体" w:hint="eastAsia"/>
          <w:sz w:val="28"/>
        </w:rPr>
        <w:t>标项目有关的任何数据或</w:t>
      </w:r>
      <w:r w:rsidRPr="00B770C8">
        <w:rPr>
          <w:rFonts w:ascii="方正仿宋简体" w:eastAsia="方正仿宋简体" w:hAnsi="宋体" w:hint="eastAsia"/>
          <w:sz w:val="28"/>
        </w:rPr>
        <w:lastRenderedPageBreak/>
        <w:t>资料。</w:t>
      </w:r>
    </w:p>
    <w:p w:rsidR="00DE7981" w:rsidRPr="00B770C8" w:rsidRDefault="00DE7981" w:rsidP="00DE7981">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00813D7D">
        <w:rPr>
          <w:rFonts w:ascii="方正仿宋简体" w:eastAsia="方正仿宋简体" w:hAnsi="宋体" w:hint="eastAsia"/>
          <w:sz w:val="28"/>
        </w:rPr>
        <w:t>7</w:t>
      </w:r>
      <w:r>
        <w:rPr>
          <w:rFonts w:ascii="方正仿宋简体" w:eastAsia="方正仿宋简体" w:hAnsi="宋体" w:hint="eastAsia"/>
          <w:sz w:val="28"/>
        </w:rPr>
        <w:t xml:space="preserve">. </w:t>
      </w:r>
      <w:r w:rsidRPr="00B770C8">
        <w:rPr>
          <w:rFonts w:ascii="方正仿宋简体" w:eastAsia="方正仿宋简体" w:hAnsi="宋体" w:hint="eastAsia"/>
          <w:sz w:val="28"/>
        </w:rPr>
        <w:t>在整个</w:t>
      </w:r>
      <w:r w:rsidR="000F0B16">
        <w:rPr>
          <w:rFonts w:ascii="方正仿宋简体" w:eastAsia="方正仿宋简体" w:hAnsi="宋体" w:hint="eastAsia"/>
          <w:sz w:val="28"/>
        </w:rPr>
        <w:t>竞</w:t>
      </w:r>
      <w:r w:rsidRPr="00B770C8">
        <w:rPr>
          <w:rFonts w:ascii="方正仿宋简体" w:eastAsia="方正仿宋简体" w:hAnsi="宋体" w:hint="eastAsia"/>
          <w:sz w:val="28"/>
        </w:rPr>
        <w:t>标过程中，我方若有违规行为，我方完全接受根据招标文件之规定给予的惩罚。</w:t>
      </w:r>
    </w:p>
    <w:p w:rsidR="00DE7981" w:rsidRPr="00B770C8" w:rsidRDefault="00DE7981" w:rsidP="00DE7981">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注：未按照本</w:t>
      </w:r>
      <w:r w:rsidR="000F0B16">
        <w:rPr>
          <w:rFonts w:ascii="方正仿宋简体" w:eastAsia="方正仿宋简体" w:hAnsi="宋体" w:hint="eastAsia"/>
          <w:sz w:val="28"/>
        </w:rPr>
        <w:t>竞</w:t>
      </w:r>
      <w:r w:rsidRPr="00B770C8">
        <w:rPr>
          <w:rFonts w:ascii="方正仿宋简体" w:eastAsia="方正仿宋简体" w:hAnsi="宋体" w:hint="eastAsia"/>
          <w:sz w:val="28"/>
        </w:rPr>
        <w:t>标函格式要求填报的标书将被视为非实质性响应</w:t>
      </w:r>
      <w:r w:rsidR="000F0B16">
        <w:rPr>
          <w:rFonts w:ascii="方正仿宋简体" w:eastAsia="方正仿宋简体" w:hAnsi="宋体" w:hint="eastAsia"/>
          <w:sz w:val="28"/>
        </w:rPr>
        <w:t>竞</w:t>
      </w:r>
      <w:r w:rsidRPr="00B770C8">
        <w:rPr>
          <w:rFonts w:ascii="方正仿宋简体" w:eastAsia="方正仿宋简体" w:hAnsi="宋体" w:hint="eastAsia"/>
          <w:sz w:val="28"/>
        </w:rPr>
        <w:t>标，从而导致该</w:t>
      </w:r>
      <w:r w:rsidR="000F0B16">
        <w:rPr>
          <w:rFonts w:ascii="方正仿宋简体" w:eastAsia="方正仿宋简体" w:hAnsi="宋体" w:hint="eastAsia"/>
          <w:sz w:val="28"/>
        </w:rPr>
        <w:t>竞</w:t>
      </w:r>
      <w:r w:rsidRPr="00B770C8">
        <w:rPr>
          <w:rFonts w:ascii="方正仿宋简体" w:eastAsia="方正仿宋简体" w:hAnsi="宋体" w:hint="eastAsia"/>
          <w:sz w:val="28"/>
        </w:rPr>
        <w:t>标被拒绝。</w:t>
      </w:r>
    </w:p>
    <w:p w:rsidR="00DE7981" w:rsidRPr="00B770C8" w:rsidRDefault="00DE7981" w:rsidP="00DE7981">
      <w:pPr>
        <w:spacing w:line="520" w:lineRule="exact"/>
        <w:ind w:firstLineChars="200" w:firstLine="560"/>
        <w:rPr>
          <w:rFonts w:ascii="方正仿宋简体" w:eastAsia="方正仿宋简体" w:hAnsi="宋体"/>
          <w:sz w:val="28"/>
        </w:rPr>
      </w:pPr>
    </w:p>
    <w:p w:rsidR="00DE7981" w:rsidRPr="00B770C8" w:rsidRDefault="00DE7981" w:rsidP="00DE7981">
      <w:pPr>
        <w:spacing w:line="520" w:lineRule="exact"/>
        <w:ind w:firstLineChars="200" w:firstLine="560"/>
        <w:rPr>
          <w:rFonts w:ascii="方正仿宋简体" w:eastAsia="方正仿宋简体" w:hAnsi="宋体"/>
          <w:sz w:val="28"/>
        </w:rPr>
      </w:pPr>
    </w:p>
    <w:p w:rsidR="00DE7981" w:rsidRPr="00B770C8" w:rsidRDefault="00DE7981" w:rsidP="00DE7981">
      <w:pPr>
        <w:spacing w:line="520" w:lineRule="exact"/>
        <w:ind w:right="560"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Pr="00B770C8" w:rsidRDefault="00DE7981" w:rsidP="00470847">
      <w:pPr>
        <w:wordWrap w:val="0"/>
        <w:spacing w:line="520" w:lineRule="exact"/>
        <w:ind w:firstLineChars="450" w:firstLine="1261"/>
        <w:jc w:val="right"/>
        <w:rPr>
          <w:rFonts w:ascii="方正仿宋简体" w:eastAsia="方正仿宋简体" w:hAnsi="宋体"/>
          <w:sz w:val="28"/>
        </w:rPr>
      </w:pPr>
      <w:r w:rsidRPr="00B770C8">
        <w:rPr>
          <w:rFonts w:ascii="方正仿宋简体" w:eastAsia="方正仿宋简体" w:hAnsi="宋体" w:hint="eastAsia"/>
          <w:b/>
          <w:sz w:val="28"/>
        </w:rPr>
        <w:t xml:space="preserve">                 </w:t>
      </w:r>
      <w:r w:rsidRPr="00B770C8">
        <w:rPr>
          <w:rFonts w:ascii="方正仿宋简体" w:eastAsia="方正仿宋简体" w:hAnsi="宋体" w:hint="eastAsia"/>
          <w:sz w:val="28"/>
        </w:rPr>
        <w:t xml:space="preserve">    年   月    日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20" w:lineRule="exact"/>
        <w:rPr>
          <w:rFonts w:ascii="方正仿宋简体" w:eastAsia="方正仿宋简体" w:hAnsi="宋体"/>
          <w:sz w:val="28"/>
        </w:rPr>
      </w:pPr>
    </w:p>
    <w:p w:rsidR="00DE7981" w:rsidRDefault="00DE7981" w:rsidP="00DE7981">
      <w:pPr>
        <w:spacing w:line="52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DE7981" w:rsidRDefault="00DE7981" w:rsidP="00DE7981">
      <w:pPr>
        <w:spacing w:line="480" w:lineRule="exact"/>
        <w:rPr>
          <w:rFonts w:ascii="宋体" w:hAnsi="宋体"/>
          <w:sz w:val="24"/>
        </w:rPr>
      </w:pPr>
    </w:p>
    <w:p w:rsidR="00813D7D" w:rsidRDefault="00813D7D" w:rsidP="00DE7981">
      <w:pPr>
        <w:spacing w:line="480" w:lineRule="exact"/>
        <w:rPr>
          <w:rFonts w:ascii="宋体" w:hAnsi="宋体"/>
          <w:sz w:val="24"/>
        </w:rPr>
      </w:pPr>
    </w:p>
    <w:p w:rsidR="00813D7D" w:rsidRDefault="00813D7D" w:rsidP="00DE7981">
      <w:pPr>
        <w:spacing w:line="480" w:lineRule="exact"/>
        <w:rPr>
          <w:rFonts w:ascii="宋体" w:hAnsi="宋体"/>
          <w:sz w:val="24"/>
        </w:rPr>
      </w:pPr>
    </w:p>
    <w:p w:rsidR="00813D7D" w:rsidRDefault="00813D7D" w:rsidP="00DE7981">
      <w:pPr>
        <w:spacing w:line="480" w:lineRule="exact"/>
        <w:rPr>
          <w:rFonts w:ascii="宋体" w:hAnsi="宋体"/>
          <w:sz w:val="24"/>
        </w:rPr>
      </w:pPr>
    </w:p>
    <w:p w:rsidR="00813D7D" w:rsidRDefault="00813D7D" w:rsidP="00DE7981">
      <w:pPr>
        <w:spacing w:line="480" w:lineRule="exact"/>
        <w:rPr>
          <w:rFonts w:ascii="宋体" w:hAnsi="宋体"/>
          <w:sz w:val="24"/>
        </w:rPr>
      </w:pPr>
    </w:p>
    <w:p w:rsidR="00813D7D" w:rsidRDefault="00813D7D" w:rsidP="00DE7981">
      <w:pPr>
        <w:spacing w:line="480" w:lineRule="exact"/>
        <w:rPr>
          <w:rFonts w:ascii="宋体" w:hAnsi="宋体"/>
          <w:sz w:val="24"/>
        </w:rPr>
      </w:pPr>
    </w:p>
    <w:p w:rsidR="00586C6A" w:rsidRDefault="00586C6A" w:rsidP="00DE7981">
      <w:pPr>
        <w:spacing w:line="480" w:lineRule="exact"/>
        <w:rPr>
          <w:rFonts w:ascii="宋体" w:hAnsi="宋体"/>
          <w:sz w:val="24"/>
        </w:rPr>
      </w:pPr>
    </w:p>
    <w:p w:rsidR="007C479E" w:rsidRDefault="007C479E" w:rsidP="00DE7981">
      <w:pPr>
        <w:spacing w:line="480" w:lineRule="exact"/>
        <w:rPr>
          <w:rFonts w:ascii="宋体" w:hAnsi="宋体"/>
          <w:sz w:val="24"/>
        </w:rPr>
      </w:pPr>
    </w:p>
    <w:p w:rsidR="007C479E" w:rsidRDefault="007C479E" w:rsidP="00DE7981">
      <w:pPr>
        <w:spacing w:line="480" w:lineRule="exact"/>
        <w:rPr>
          <w:rFonts w:ascii="宋体" w:hAnsi="宋体"/>
          <w:sz w:val="24"/>
        </w:rPr>
      </w:pPr>
    </w:p>
    <w:p w:rsidR="00586C6A" w:rsidRPr="00E33AB7" w:rsidRDefault="00586C6A" w:rsidP="00586C6A">
      <w:pPr>
        <w:spacing w:line="480" w:lineRule="exact"/>
        <w:jc w:val="center"/>
        <w:rPr>
          <w:rFonts w:ascii="黑体" w:eastAsia="黑体" w:hAnsi="黑体"/>
          <w:sz w:val="32"/>
          <w:szCs w:val="32"/>
        </w:rPr>
      </w:pPr>
      <w:r w:rsidRPr="00E33AB7">
        <w:rPr>
          <w:rFonts w:ascii="黑体" w:eastAsia="黑体" w:hAnsi="黑体" w:hint="eastAsia"/>
          <w:sz w:val="32"/>
          <w:szCs w:val="32"/>
        </w:rPr>
        <w:lastRenderedPageBreak/>
        <w:t>广西工商职业技术学院</w:t>
      </w:r>
    </w:p>
    <w:p w:rsidR="00586C6A" w:rsidRPr="00E33AB7" w:rsidRDefault="007C479E" w:rsidP="00586C6A">
      <w:pPr>
        <w:spacing w:line="480" w:lineRule="exact"/>
        <w:jc w:val="center"/>
        <w:rPr>
          <w:rFonts w:ascii="黑体" w:eastAsia="黑体" w:hAnsi="黑体"/>
          <w:sz w:val="32"/>
          <w:szCs w:val="32"/>
        </w:rPr>
      </w:pPr>
      <w:r w:rsidRPr="007C479E">
        <w:rPr>
          <w:rFonts w:ascii="黑体" w:eastAsia="黑体" w:hAnsi="黑体" w:hint="eastAsia"/>
          <w:sz w:val="32"/>
          <w:szCs w:val="32"/>
        </w:rPr>
        <w:t>中尧校区学生公寓智能电控系统项目</w:t>
      </w:r>
      <w:r w:rsidR="00586C6A" w:rsidRPr="00E33AB7">
        <w:rPr>
          <w:rFonts w:ascii="黑体" w:eastAsia="黑体" w:hAnsi="黑体" w:hint="eastAsia"/>
          <w:sz w:val="32"/>
          <w:szCs w:val="32"/>
        </w:rPr>
        <w:t>采购报价表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440"/>
        <w:gridCol w:w="1973"/>
        <w:gridCol w:w="799"/>
        <w:gridCol w:w="1418"/>
        <w:gridCol w:w="1743"/>
      </w:tblGrid>
      <w:tr w:rsidR="00586C6A" w:rsidRPr="006F68C0" w:rsidTr="005E5B2B">
        <w:trPr>
          <w:trHeight w:val="851"/>
        </w:trPr>
        <w:tc>
          <w:tcPr>
            <w:tcW w:w="2172" w:type="dxa"/>
            <w:shd w:val="clear" w:color="auto" w:fill="auto"/>
            <w:vAlign w:val="center"/>
          </w:tcPr>
          <w:p w:rsidR="00586C6A" w:rsidRPr="006F68C0" w:rsidRDefault="000F0B16" w:rsidP="005E5B2B">
            <w:pPr>
              <w:spacing w:line="360" w:lineRule="exact"/>
              <w:ind w:right="7"/>
              <w:jc w:val="center"/>
              <w:rPr>
                <w:rFonts w:ascii="仿宋" w:eastAsia="仿宋" w:hAnsi="仿宋"/>
                <w:b/>
                <w:sz w:val="28"/>
                <w:szCs w:val="28"/>
              </w:rPr>
            </w:pPr>
            <w:r w:rsidRPr="006F68C0">
              <w:rPr>
                <w:rFonts w:ascii="仿宋" w:eastAsia="仿宋" w:hAnsi="仿宋" w:hint="eastAsia"/>
                <w:b/>
                <w:sz w:val="28"/>
                <w:szCs w:val="28"/>
              </w:rPr>
              <w:t>竞</w:t>
            </w:r>
            <w:r w:rsidR="00586C6A" w:rsidRPr="006F68C0">
              <w:rPr>
                <w:rFonts w:ascii="仿宋" w:eastAsia="仿宋" w:hAnsi="仿宋" w:hint="eastAsia"/>
                <w:b/>
                <w:sz w:val="28"/>
                <w:szCs w:val="28"/>
              </w:rPr>
              <w:t>标单位</w:t>
            </w:r>
          </w:p>
        </w:tc>
        <w:tc>
          <w:tcPr>
            <w:tcW w:w="4212" w:type="dxa"/>
            <w:gridSpan w:val="3"/>
            <w:shd w:val="clear" w:color="auto" w:fill="auto"/>
            <w:tcMar>
              <w:left w:w="0" w:type="dxa"/>
              <w:right w:w="0" w:type="dxa"/>
            </w:tcMar>
            <w:tcFitText/>
            <w:vAlign w:val="center"/>
          </w:tcPr>
          <w:p w:rsidR="00586C6A" w:rsidRPr="006F68C0" w:rsidRDefault="00586C6A" w:rsidP="005E5B2B">
            <w:pPr>
              <w:spacing w:line="360" w:lineRule="exact"/>
              <w:ind w:right="7"/>
              <w:jc w:val="center"/>
              <w:rPr>
                <w:rFonts w:ascii="仿宋" w:eastAsia="仿宋" w:hAnsi="仿宋"/>
                <w:sz w:val="28"/>
                <w:szCs w:val="28"/>
              </w:rPr>
            </w:pPr>
          </w:p>
        </w:tc>
        <w:tc>
          <w:tcPr>
            <w:tcW w:w="1418"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法人代表</w:t>
            </w:r>
          </w:p>
        </w:tc>
        <w:tc>
          <w:tcPr>
            <w:tcW w:w="1743" w:type="dxa"/>
            <w:shd w:val="clear" w:color="auto" w:fill="auto"/>
            <w:vAlign w:val="center"/>
          </w:tcPr>
          <w:p w:rsidR="00586C6A" w:rsidRPr="006F68C0" w:rsidRDefault="00586C6A" w:rsidP="005E5B2B">
            <w:pPr>
              <w:spacing w:line="360" w:lineRule="exact"/>
              <w:jc w:val="center"/>
              <w:rPr>
                <w:rFonts w:ascii="仿宋" w:eastAsia="仿宋" w:hAnsi="仿宋"/>
                <w:sz w:val="28"/>
                <w:szCs w:val="28"/>
              </w:rPr>
            </w:pPr>
          </w:p>
        </w:tc>
      </w:tr>
      <w:tr w:rsidR="00586C6A" w:rsidRPr="006F68C0" w:rsidTr="005E5B2B">
        <w:trPr>
          <w:trHeight w:val="851"/>
        </w:trPr>
        <w:tc>
          <w:tcPr>
            <w:tcW w:w="2172" w:type="dxa"/>
            <w:shd w:val="clear" w:color="auto" w:fill="auto"/>
            <w:vAlign w:val="center"/>
          </w:tcPr>
          <w:p w:rsidR="00586C6A" w:rsidRPr="006F68C0" w:rsidRDefault="00586C6A" w:rsidP="005E5B2B">
            <w:pPr>
              <w:spacing w:line="360" w:lineRule="exact"/>
              <w:ind w:right="7"/>
              <w:jc w:val="center"/>
              <w:rPr>
                <w:rFonts w:ascii="仿宋" w:eastAsia="仿宋" w:hAnsi="仿宋"/>
                <w:b/>
                <w:sz w:val="28"/>
                <w:szCs w:val="28"/>
              </w:rPr>
            </w:pPr>
            <w:r w:rsidRPr="006F68C0">
              <w:rPr>
                <w:rFonts w:ascii="仿宋" w:eastAsia="仿宋" w:hAnsi="仿宋" w:hint="eastAsia"/>
                <w:b/>
                <w:sz w:val="28"/>
                <w:szCs w:val="28"/>
              </w:rPr>
              <w:t>委托代理人</w:t>
            </w:r>
          </w:p>
        </w:tc>
        <w:tc>
          <w:tcPr>
            <w:tcW w:w="1440" w:type="dxa"/>
            <w:shd w:val="clear" w:color="auto" w:fill="auto"/>
            <w:vAlign w:val="center"/>
          </w:tcPr>
          <w:p w:rsidR="00586C6A" w:rsidRPr="006F68C0" w:rsidRDefault="00586C6A" w:rsidP="005E5B2B">
            <w:pPr>
              <w:spacing w:line="360" w:lineRule="exact"/>
              <w:ind w:right="7"/>
              <w:jc w:val="center"/>
              <w:rPr>
                <w:rFonts w:ascii="仿宋" w:eastAsia="仿宋" w:hAnsi="仿宋"/>
                <w:sz w:val="28"/>
                <w:szCs w:val="28"/>
              </w:rPr>
            </w:pPr>
          </w:p>
        </w:tc>
        <w:tc>
          <w:tcPr>
            <w:tcW w:w="1973" w:type="dxa"/>
            <w:shd w:val="clear" w:color="auto" w:fill="auto"/>
            <w:vAlign w:val="center"/>
          </w:tcPr>
          <w:p w:rsidR="00586C6A" w:rsidRPr="006F68C0" w:rsidRDefault="00586C6A" w:rsidP="005E5B2B">
            <w:pPr>
              <w:spacing w:line="360" w:lineRule="exact"/>
              <w:ind w:right="-108"/>
              <w:jc w:val="center"/>
              <w:rPr>
                <w:rFonts w:ascii="仿宋" w:eastAsia="仿宋" w:hAnsi="仿宋"/>
                <w:b/>
                <w:sz w:val="28"/>
                <w:szCs w:val="28"/>
              </w:rPr>
            </w:pPr>
            <w:r w:rsidRPr="006F68C0">
              <w:rPr>
                <w:rFonts w:ascii="仿宋" w:eastAsia="仿宋" w:hAnsi="仿宋" w:hint="eastAsia"/>
                <w:b/>
                <w:sz w:val="28"/>
                <w:szCs w:val="28"/>
              </w:rPr>
              <w:t>联系方式</w:t>
            </w:r>
          </w:p>
        </w:tc>
        <w:tc>
          <w:tcPr>
            <w:tcW w:w="3960" w:type="dxa"/>
            <w:gridSpan w:val="3"/>
            <w:shd w:val="clear" w:color="auto" w:fill="auto"/>
            <w:vAlign w:val="center"/>
          </w:tcPr>
          <w:p w:rsidR="00586C6A" w:rsidRPr="006F68C0" w:rsidRDefault="00586C6A" w:rsidP="005E5B2B">
            <w:pPr>
              <w:spacing w:line="360" w:lineRule="exact"/>
              <w:ind w:right="960"/>
              <w:jc w:val="center"/>
              <w:rPr>
                <w:rFonts w:ascii="仿宋" w:eastAsia="仿宋" w:hAnsi="仿宋"/>
                <w:sz w:val="28"/>
                <w:szCs w:val="28"/>
              </w:rPr>
            </w:pPr>
          </w:p>
        </w:tc>
      </w:tr>
      <w:tr w:rsidR="00586C6A" w:rsidRPr="006F68C0" w:rsidTr="005E5B2B">
        <w:trPr>
          <w:trHeight w:val="590"/>
        </w:trPr>
        <w:tc>
          <w:tcPr>
            <w:tcW w:w="2172" w:type="dxa"/>
            <w:shd w:val="clear" w:color="auto" w:fill="auto"/>
            <w:vAlign w:val="center"/>
          </w:tcPr>
          <w:p w:rsidR="00586C6A" w:rsidRPr="006F68C0" w:rsidRDefault="007C479E"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预算</w:t>
            </w:r>
            <w:r w:rsidR="00586C6A" w:rsidRPr="006F68C0">
              <w:rPr>
                <w:rFonts w:ascii="仿宋" w:eastAsia="仿宋" w:hAnsi="仿宋" w:hint="eastAsia"/>
                <w:b/>
                <w:sz w:val="28"/>
                <w:szCs w:val="28"/>
              </w:rPr>
              <w:t>价</w:t>
            </w:r>
          </w:p>
        </w:tc>
        <w:tc>
          <w:tcPr>
            <w:tcW w:w="7373" w:type="dxa"/>
            <w:gridSpan w:val="5"/>
            <w:shd w:val="clear" w:color="auto" w:fill="auto"/>
            <w:vAlign w:val="center"/>
          </w:tcPr>
          <w:p w:rsidR="00586C6A" w:rsidRPr="006F68C0" w:rsidRDefault="007C479E" w:rsidP="005E5B2B">
            <w:pPr>
              <w:spacing w:line="360" w:lineRule="exact"/>
              <w:rPr>
                <w:rFonts w:ascii="仿宋" w:eastAsia="仿宋" w:hAnsi="仿宋"/>
                <w:sz w:val="28"/>
                <w:szCs w:val="28"/>
              </w:rPr>
            </w:pPr>
            <w:r w:rsidRPr="006F68C0">
              <w:rPr>
                <w:rFonts w:ascii="仿宋" w:eastAsia="仿宋" w:hAnsi="仿宋" w:hint="eastAsia"/>
                <w:sz w:val="30"/>
                <w:szCs w:val="30"/>
              </w:rPr>
              <w:t>150000.00</w:t>
            </w:r>
            <w:r w:rsidR="00586C6A" w:rsidRPr="006F68C0">
              <w:rPr>
                <w:rFonts w:ascii="仿宋" w:eastAsia="仿宋" w:hAnsi="仿宋" w:hint="eastAsia"/>
                <w:sz w:val="28"/>
                <w:szCs w:val="28"/>
              </w:rPr>
              <w:t>元。</w:t>
            </w:r>
          </w:p>
        </w:tc>
      </w:tr>
      <w:tr w:rsidR="00586C6A" w:rsidRPr="006F68C0" w:rsidTr="005E5B2B">
        <w:trPr>
          <w:trHeight w:val="2342"/>
        </w:trPr>
        <w:tc>
          <w:tcPr>
            <w:tcW w:w="2172" w:type="dxa"/>
            <w:shd w:val="clear" w:color="auto" w:fill="auto"/>
            <w:vAlign w:val="center"/>
          </w:tcPr>
          <w:p w:rsidR="00586C6A" w:rsidRPr="006F68C0" w:rsidRDefault="007C479E"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项目</w:t>
            </w:r>
            <w:r w:rsidR="00586C6A" w:rsidRPr="006F68C0">
              <w:rPr>
                <w:rFonts w:ascii="仿宋" w:eastAsia="仿宋" w:hAnsi="仿宋" w:hint="eastAsia"/>
                <w:b/>
                <w:sz w:val="28"/>
                <w:szCs w:val="28"/>
              </w:rPr>
              <w:t>情况及</w:t>
            </w:r>
            <w:r w:rsidRPr="006F68C0">
              <w:rPr>
                <w:rFonts w:ascii="仿宋" w:eastAsia="仿宋" w:hAnsi="仿宋" w:hint="eastAsia"/>
                <w:b/>
                <w:sz w:val="28"/>
                <w:szCs w:val="28"/>
              </w:rPr>
              <w:t>功能参数</w:t>
            </w:r>
            <w:r w:rsidR="00586C6A" w:rsidRPr="006F68C0">
              <w:rPr>
                <w:rFonts w:ascii="仿宋" w:eastAsia="仿宋" w:hAnsi="仿宋" w:hint="eastAsia"/>
                <w:b/>
                <w:sz w:val="28"/>
                <w:szCs w:val="28"/>
              </w:rPr>
              <w:t>要求</w:t>
            </w:r>
          </w:p>
        </w:tc>
        <w:tc>
          <w:tcPr>
            <w:tcW w:w="7373" w:type="dxa"/>
            <w:gridSpan w:val="5"/>
            <w:shd w:val="clear" w:color="auto" w:fill="auto"/>
            <w:vAlign w:val="center"/>
          </w:tcPr>
          <w:p w:rsidR="00586C6A" w:rsidRPr="006F68C0" w:rsidRDefault="0064260E" w:rsidP="005E5B2B">
            <w:pPr>
              <w:spacing w:line="360" w:lineRule="exact"/>
              <w:ind w:firstLineChars="200" w:firstLine="560"/>
              <w:rPr>
                <w:rFonts w:ascii="仿宋" w:eastAsia="仿宋" w:hAnsi="仿宋"/>
                <w:sz w:val="28"/>
                <w:szCs w:val="28"/>
              </w:rPr>
            </w:pPr>
            <w:r w:rsidRPr="006F68C0">
              <w:rPr>
                <w:rFonts w:ascii="仿宋" w:eastAsia="仿宋" w:hAnsi="仿宋" w:hint="eastAsia"/>
                <w:sz w:val="28"/>
                <w:szCs w:val="28"/>
              </w:rPr>
              <w:t>详细项目功能参数看附件。所出方案标准不</w:t>
            </w:r>
            <w:r w:rsidR="007C479E" w:rsidRPr="006F68C0">
              <w:rPr>
                <w:rFonts w:ascii="仿宋" w:eastAsia="仿宋" w:hAnsi="仿宋" w:hint="eastAsia"/>
                <w:sz w:val="28"/>
                <w:szCs w:val="28"/>
              </w:rPr>
              <w:t>低于广西工商职业技术学院中尧校区智能电控系统项目参数要求。</w:t>
            </w:r>
          </w:p>
        </w:tc>
      </w:tr>
      <w:tr w:rsidR="00586C6A" w:rsidRPr="006F68C0" w:rsidTr="005E5B2B">
        <w:trPr>
          <w:trHeight w:val="16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报    价</w:t>
            </w:r>
          </w:p>
        </w:tc>
        <w:tc>
          <w:tcPr>
            <w:tcW w:w="7373" w:type="dxa"/>
            <w:gridSpan w:val="5"/>
            <w:shd w:val="clear" w:color="auto" w:fill="auto"/>
            <w:vAlign w:val="center"/>
          </w:tcPr>
          <w:p w:rsidR="00586C6A" w:rsidRPr="006F68C0" w:rsidRDefault="00586C6A" w:rsidP="005E5B2B">
            <w:pPr>
              <w:spacing w:line="360" w:lineRule="exact"/>
              <w:rPr>
                <w:rFonts w:ascii="仿宋" w:eastAsia="仿宋" w:hAnsi="仿宋"/>
                <w:sz w:val="28"/>
                <w:szCs w:val="28"/>
              </w:rPr>
            </w:pPr>
            <w:r w:rsidRPr="006F68C0">
              <w:rPr>
                <w:rFonts w:ascii="仿宋" w:eastAsia="仿宋" w:hAnsi="仿宋" w:hint="eastAsia"/>
                <w:sz w:val="28"/>
                <w:szCs w:val="28"/>
              </w:rPr>
              <w:t>总价包干：</w:t>
            </w:r>
            <w:r w:rsidRPr="006F68C0">
              <w:rPr>
                <w:rFonts w:ascii="仿宋" w:eastAsia="仿宋" w:hAnsi="仿宋" w:hint="eastAsia"/>
                <w:sz w:val="28"/>
                <w:szCs w:val="28"/>
                <w:u w:val="single"/>
              </w:rPr>
              <w:t xml:space="preserve">              </w:t>
            </w:r>
            <w:r w:rsidRPr="006F68C0">
              <w:rPr>
                <w:rFonts w:ascii="仿宋" w:eastAsia="仿宋" w:hAnsi="仿宋" w:hint="eastAsia"/>
                <w:sz w:val="28"/>
                <w:szCs w:val="28"/>
              </w:rPr>
              <w:t>元。</w:t>
            </w:r>
          </w:p>
        </w:tc>
      </w:tr>
      <w:tr w:rsidR="00586C6A" w:rsidRPr="006F68C0" w:rsidTr="005E5B2B">
        <w:trPr>
          <w:trHeight w:val="11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工    期</w:t>
            </w:r>
          </w:p>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（不可更改）</w:t>
            </w:r>
          </w:p>
        </w:tc>
        <w:tc>
          <w:tcPr>
            <w:tcW w:w="7373" w:type="dxa"/>
            <w:gridSpan w:val="5"/>
            <w:shd w:val="clear" w:color="auto" w:fill="auto"/>
            <w:vAlign w:val="center"/>
          </w:tcPr>
          <w:p w:rsidR="00586C6A" w:rsidRPr="006F68C0" w:rsidRDefault="007C479E" w:rsidP="007C479E">
            <w:pPr>
              <w:spacing w:line="360" w:lineRule="exact"/>
              <w:ind w:firstLineChars="150" w:firstLine="420"/>
              <w:rPr>
                <w:rFonts w:ascii="仿宋" w:eastAsia="仿宋" w:hAnsi="仿宋"/>
                <w:sz w:val="28"/>
                <w:szCs w:val="28"/>
              </w:rPr>
            </w:pPr>
            <w:r w:rsidRPr="006F68C0">
              <w:rPr>
                <w:rFonts w:ascii="仿宋" w:eastAsia="仿宋" w:hAnsi="仿宋" w:hint="eastAsia"/>
                <w:sz w:val="28"/>
                <w:szCs w:val="28"/>
                <w:u w:val="single"/>
              </w:rPr>
              <w:t xml:space="preserve">          </w:t>
            </w:r>
            <w:r w:rsidRPr="006F68C0">
              <w:rPr>
                <w:rFonts w:ascii="仿宋" w:eastAsia="仿宋" w:hAnsi="仿宋" w:hint="eastAsia"/>
                <w:sz w:val="28"/>
                <w:szCs w:val="28"/>
              </w:rPr>
              <w:t>天</w:t>
            </w:r>
          </w:p>
        </w:tc>
      </w:tr>
      <w:tr w:rsidR="00586C6A" w:rsidRPr="006F68C0" w:rsidTr="005E5B2B">
        <w:trPr>
          <w:trHeight w:val="11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延期赔偿</w:t>
            </w:r>
          </w:p>
        </w:tc>
        <w:tc>
          <w:tcPr>
            <w:tcW w:w="7373" w:type="dxa"/>
            <w:gridSpan w:val="5"/>
            <w:shd w:val="clear" w:color="auto" w:fill="auto"/>
            <w:vAlign w:val="center"/>
          </w:tcPr>
          <w:p w:rsidR="00586C6A" w:rsidRPr="006F68C0" w:rsidRDefault="00586C6A" w:rsidP="0032075B">
            <w:pPr>
              <w:spacing w:line="360" w:lineRule="exact"/>
              <w:jc w:val="left"/>
              <w:rPr>
                <w:rFonts w:ascii="仿宋" w:eastAsia="仿宋" w:hAnsi="仿宋"/>
                <w:sz w:val="28"/>
                <w:szCs w:val="28"/>
              </w:rPr>
            </w:pPr>
            <w:r w:rsidRPr="006F68C0">
              <w:rPr>
                <w:rFonts w:ascii="仿宋" w:eastAsia="仿宋" w:hAnsi="仿宋" w:hint="eastAsia"/>
                <w:sz w:val="28"/>
                <w:szCs w:val="28"/>
              </w:rPr>
              <w:t>因非天气原因或非学院原因出现延期，按</w:t>
            </w:r>
            <w:r w:rsidR="0032075B" w:rsidRPr="006F68C0">
              <w:rPr>
                <w:rFonts w:ascii="仿宋" w:eastAsia="仿宋" w:hAnsi="仿宋" w:hint="eastAsia"/>
                <w:sz w:val="28"/>
                <w:szCs w:val="28"/>
                <w:u w:val="single"/>
              </w:rPr>
              <w:t xml:space="preserve">     </w:t>
            </w:r>
            <w:r w:rsidRPr="006F68C0">
              <w:rPr>
                <w:rFonts w:ascii="仿宋" w:eastAsia="仿宋" w:hAnsi="仿宋" w:hint="eastAsia"/>
                <w:sz w:val="28"/>
                <w:szCs w:val="28"/>
              </w:rPr>
              <w:t>元/</w:t>
            </w:r>
            <w:proofErr w:type="gramStart"/>
            <w:r w:rsidRPr="006F68C0">
              <w:rPr>
                <w:rFonts w:ascii="仿宋" w:eastAsia="仿宋" w:hAnsi="仿宋" w:hint="eastAsia"/>
                <w:sz w:val="28"/>
                <w:szCs w:val="28"/>
              </w:rPr>
              <w:t>天赔付给</w:t>
            </w:r>
            <w:proofErr w:type="gramEnd"/>
            <w:r w:rsidRPr="006F68C0">
              <w:rPr>
                <w:rFonts w:ascii="仿宋" w:eastAsia="仿宋" w:hAnsi="仿宋" w:hint="eastAsia"/>
                <w:sz w:val="28"/>
                <w:szCs w:val="28"/>
              </w:rPr>
              <w:t>学院。</w:t>
            </w:r>
          </w:p>
        </w:tc>
      </w:tr>
      <w:tr w:rsidR="00586C6A" w:rsidRPr="006F68C0" w:rsidTr="005E5B2B">
        <w:trPr>
          <w:trHeight w:val="860"/>
        </w:trPr>
        <w:tc>
          <w:tcPr>
            <w:tcW w:w="2172" w:type="dxa"/>
            <w:tcBorders>
              <w:top w:val="nil"/>
            </w:tcBorders>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其他承诺</w:t>
            </w:r>
          </w:p>
        </w:tc>
        <w:tc>
          <w:tcPr>
            <w:tcW w:w="7373" w:type="dxa"/>
            <w:gridSpan w:val="5"/>
            <w:tcBorders>
              <w:top w:val="nil"/>
            </w:tcBorders>
            <w:shd w:val="clear" w:color="auto" w:fill="auto"/>
            <w:vAlign w:val="center"/>
          </w:tcPr>
          <w:p w:rsidR="00586C6A" w:rsidRPr="006F68C0" w:rsidRDefault="009B0B77" w:rsidP="005E5B2B">
            <w:pPr>
              <w:spacing w:line="360" w:lineRule="exact"/>
              <w:rPr>
                <w:rFonts w:ascii="仿宋" w:eastAsia="仿宋" w:hAnsi="仿宋"/>
                <w:sz w:val="28"/>
                <w:szCs w:val="28"/>
              </w:rPr>
            </w:pPr>
            <w:r w:rsidRPr="006F68C0">
              <w:rPr>
                <w:rFonts w:ascii="仿宋" w:eastAsia="仿宋" w:hAnsi="仿宋" w:hint="eastAsia"/>
                <w:sz w:val="28"/>
                <w:szCs w:val="28"/>
              </w:rPr>
              <w:t xml:space="preserve">  质保期不低于三年</w:t>
            </w:r>
          </w:p>
        </w:tc>
      </w:tr>
      <w:tr w:rsidR="00586C6A" w:rsidRPr="006F68C0" w:rsidTr="005E5B2B">
        <w:trPr>
          <w:trHeight w:val="845"/>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备   注</w:t>
            </w:r>
          </w:p>
        </w:tc>
        <w:tc>
          <w:tcPr>
            <w:tcW w:w="7373" w:type="dxa"/>
            <w:gridSpan w:val="5"/>
            <w:shd w:val="clear" w:color="auto" w:fill="auto"/>
            <w:vAlign w:val="center"/>
          </w:tcPr>
          <w:p w:rsidR="00586C6A" w:rsidRPr="006F68C0" w:rsidRDefault="00586C6A" w:rsidP="005E5B2B">
            <w:pPr>
              <w:spacing w:line="360" w:lineRule="exact"/>
              <w:rPr>
                <w:rFonts w:ascii="仿宋" w:eastAsia="仿宋" w:hAnsi="仿宋"/>
                <w:sz w:val="28"/>
                <w:szCs w:val="28"/>
              </w:rPr>
            </w:pPr>
          </w:p>
        </w:tc>
      </w:tr>
    </w:tbl>
    <w:p w:rsidR="00586C6A" w:rsidRPr="005A228D" w:rsidRDefault="000F0B16" w:rsidP="00586C6A">
      <w:pPr>
        <w:wordWrap w:val="0"/>
        <w:spacing w:line="276" w:lineRule="auto"/>
        <w:ind w:right="960"/>
        <w:jc w:val="right"/>
        <w:rPr>
          <w:rFonts w:ascii="宋体" w:hAnsi="宋体"/>
          <w:sz w:val="28"/>
          <w:szCs w:val="28"/>
        </w:rPr>
      </w:pPr>
      <w:r>
        <w:rPr>
          <w:rFonts w:ascii="宋体" w:hAnsi="宋体" w:hint="eastAsia"/>
          <w:sz w:val="28"/>
          <w:szCs w:val="28"/>
        </w:rPr>
        <w:t>竞</w:t>
      </w:r>
      <w:r w:rsidR="00586C6A" w:rsidRPr="005A228D">
        <w:rPr>
          <w:rFonts w:ascii="宋体" w:hAnsi="宋体" w:hint="eastAsia"/>
          <w:sz w:val="28"/>
          <w:szCs w:val="28"/>
        </w:rPr>
        <w:t xml:space="preserve">标单位：                   </w:t>
      </w:r>
    </w:p>
    <w:p w:rsidR="00586C6A" w:rsidRPr="005A228D" w:rsidRDefault="00586C6A" w:rsidP="00586C6A">
      <w:pPr>
        <w:wordWrap w:val="0"/>
        <w:spacing w:line="276" w:lineRule="auto"/>
        <w:ind w:right="960"/>
        <w:jc w:val="right"/>
        <w:rPr>
          <w:rFonts w:ascii="宋体" w:hAnsi="宋体"/>
          <w:sz w:val="28"/>
          <w:szCs w:val="28"/>
        </w:rPr>
      </w:pPr>
      <w:r w:rsidRPr="005A228D">
        <w:rPr>
          <w:rFonts w:ascii="宋体" w:hAnsi="宋体" w:hint="eastAsia"/>
          <w:sz w:val="28"/>
          <w:szCs w:val="28"/>
        </w:rPr>
        <w:t xml:space="preserve">委托代理人（签字）           </w:t>
      </w:r>
    </w:p>
    <w:p w:rsidR="00586C6A" w:rsidRPr="00586C6A" w:rsidRDefault="00586C6A" w:rsidP="00586C6A">
      <w:pPr>
        <w:wordWrap w:val="0"/>
        <w:spacing w:line="276" w:lineRule="auto"/>
        <w:ind w:right="960"/>
        <w:jc w:val="right"/>
        <w:rPr>
          <w:rFonts w:ascii="宋体" w:hAnsi="宋体"/>
          <w:sz w:val="28"/>
          <w:szCs w:val="28"/>
        </w:rPr>
      </w:pPr>
      <w:r w:rsidRPr="005A228D">
        <w:rPr>
          <w:rFonts w:ascii="宋体" w:hAnsi="宋体" w:hint="eastAsia"/>
          <w:sz w:val="28"/>
          <w:szCs w:val="28"/>
        </w:rPr>
        <w:t xml:space="preserve">时    间：                   </w:t>
      </w:r>
    </w:p>
    <w:p w:rsidR="00DE7981" w:rsidRPr="00586C6A" w:rsidRDefault="00DE7981" w:rsidP="00DE7981">
      <w:pPr>
        <w:spacing w:line="480" w:lineRule="exact"/>
        <w:rPr>
          <w:rFonts w:ascii="宋体" w:hAnsi="宋体"/>
          <w:sz w:val="24"/>
        </w:rPr>
        <w:sectPr w:rsidR="00DE7981" w:rsidRPr="00586C6A" w:rsidSect="00586C6A">
          <w:footerReference w:type="even" r:id="rId9"/>
          <w:footerReference w:type="default" r:id="rId10"/>
          <w:pgSz w:w="11906" w:h="16838"/>
          <w:pgMar w:top="851" w:right="1196" w:bottom="851" w:left="1134" w:header="851" w:footer="992" w:gutter="0"/>
          <w:cols w:space="720"/>
          <w:docGrid w:type="lines" w:linePitch="312"/>
        </w:sectPr>
      </w:pPr>
    </w:p>
    <w:p w:rsidR="00DE7981" w:rsidRPr="00B770C8" w:rsidRDefault="00B53ABB" w:rsidP="00DE7981">
      <w:pPr>
        <w:spacing w:line="480" w:lineRule="exact"/>
        <w:rPr>
          <w:rFonts w:ascii="方正仿宋简体" w:eastAsia="方正仿宋简体" w:hAnsi="宋体"/>
          <w:sz w:val="24"/>
        </w:rPr>
      </w:pPr>
      <w:r>
        <w:rPr>
          <w:rFonts w:ascii="方正仿宋简体" w:eastAsia="方正仿宋简体" w:hAnsi="宋体" w:hint="eastAsia"/>
          <w:b/>
          <w:sz w:val="28"/>
        </w:rPr>
        <w:lastRenderedPageBreak/>
        <w:t>2</w:t>
      </w:r>
      <w:r w:rsidR="00DE7981" w:rsidRPr="00B770C8">
        <w:rPr>
          <w:rFonts w:ascii="方正仿宋简体" w:eastAsia="方正仿宋简体" w:hAnsi="宋体" w:hint="eastAsia"/>
          <w:b/>
          <w:sz w:val="28"/>
        </w:rPr>
        <w:t>-1：法定代表人授权书</w:t>
      </w:r>
    </w:p>
    <w:p w:rsidR="00DE7981" w:rsidRDefault="00DE7981" w:rsidP="00DE7981">
      <w:pPr>
        <w:spacing w:line="500" w:lineRule="exact"/>
        <w:ind w:left="420"/>
        <w:rPr>
          <w:rFonts w:ascii="宋体" w:hAnsi="宋体"/>
          <w:sz w:val="24"/>
        </w:rPr>
      </w:pPr>
      <w:r>
        <w:rPr>
          <w:rFonts w:ascii="宋体" w:hAnsi="宋体" w:hint="eastAsia"/>
          <w:sz w:val="24"/>
        </w:rPr>
        <w:t xml:space="preserve">           </w:t>
      </w:r>
    </w:p>
    <w:p w:rsidR="00DE7981" w:rsidRPr="00B770C8" w:rsidRDefault="00DE7981" w:rsidP="00DE7981">
      <w:pPr>
        <w:spacing w:line="500" w:lineRule="exact"/>
        <w:jc w:val="center"/>
        <w:rPr>
          <w:rFonts w:ascii="黑体" w:eastAsia="黑体" w:hAnsi="黑体"/>
          <w:sz w:val="36"/>
        </w:rPr>
      </w:pPr>
      <w:r w:rsidRPr="00B770C8">
        <w:rPr>
          <w:rFonts w:ascii="黑体" w:eastAsia="黑体" w:hAnsi="黑体" w:hint="eastAsia"/>
          <w:sz w:val="36"/>
        </w:rPr>
        <w:t>法定代表人授权书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u w:val="single"/>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 xml:space="preserve"> 广西工商职业技术学院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000F0B16">
        <w:rPr>
          <w:rFonts w:ascii="方正仿宋简体" w:eastAsia="方正仿宋简体" w:hAnsi="宋体" w:hint="eastAsia"/>
          <w:sz w:val="28"/>
        </w:rPr>
        <w:t>竞</w:t>
      </w:r>
      <w:r w:rsidRPr="00B770C8">
        <w:rPr>
          <w:rFonts w:ascii="方正仿宋简体" w:eastAsia="方正仿宋简体" w:hAnsi="宋体" w:hint="eastAsia"/>
          <w:sz w:val="28"/>
        </w:rPr>
        <w:t>标人名称），中华人民共和国合法企业，法定地址：</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（法定代表人）特授权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代表我公司全权办理</w:t>
      </w:r>
      <w:r w:rsidR="00143723" w:rsidRPr="000F0B16">
        <w:rPr>
          <w:rFonts w:ascii="方正仿宋简体" w:eastAsia="方正仿宋简体" w:hAnsi="宋体" w:cs="宋体" w:hint="eastAsia"/>
          <w:kern w:val="0"/>
          <w:sz w:val="28"/>
        </w:rPr>
        <w:t>2018</w:t>
      </w:r>
      <w:r w:rsidRPr="000F0B16">
        <w:rPr>
          <w:rFonts w:ascii="方正仿宋简体" w:eastAsia="方正仿宋简体" w:hAnsi="宋体" w:cs="宋体" w:hint="eastAsia"/>
          <w:kern w:val="0"/>
          <w:sz w:val="28"/>
        </w:rPr>
        <w:t>年广西工商职业技术学院</w:t>
      </w:r>
      <w:r w:rsidR="007C479E" w:rsidRPr="00BD64AB">
        <w:rPr>
          <w:rFonts w:ascii="方正仿宋简体" w:eastAsia="方正仿宋简体" w:hAnsi="黑体" w:hint="eastAsia"/>
          <w:b/>
          <w:sz w:val="28"/>
          <w:szCs w:val="28"/>
        </w:rPr>
        <w:t>中尧校区学生公寓智能电控系统项目</w:t>
      </w:r>
      <w:r w:rsidRPr="00575A5F">
        <w:rPr>
          <w:rFonts w:ascii="方正仿宋简体" w:eastAsia="方正仿宋简体" w:hAnsi="宋体" w:cs="宋体" w:hint="eastAsia"/>
          <w:kern w:val="0"/>
          <w:sz w:val="28"/>
        </w:rPr>
        <w:t>采购</w:t>
      </w:r>
      <w:r w:rsidRPr="00B770C8">
        <w:rPr>
          <w:rFonts w:ascii="方正仿宋简体" w:eastAsia="方正仿宋简体" w:hAnsi="宋体" w:hint="eastAsia"/>
          <w:sz w:val="28"/>
        </w:rPr>
        <w:t>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标、谈判、签约、执行等具体工作，并签署全部有关的文件、协议及合同。</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我公司对被授权人签署的所有文件、协议及合同负全部责任。</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被授权人不得转授权。</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被授权人签名：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职务：</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职务：</w:t>
      </w:r>
      <w:r w:rsidRPr="00B770C8">
        <w:rPr>
          <w:rFonts w:ascii="方正仿宋简体" w:eastAsia="方正仿宋简体" w:hAnsi="宋体" w:hint="eastAsia"/>
          <w:sz w:val="28"/>
          <w:u w:val="single"/>
        </w:rPr>
        <w:t xml:space="preserve">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wordWrap w:val="0"/>
        <w:spacing w:line="500" w:lineRule="exact"/>
        <w:ind w:firstLineChars="1900" w:firstLine="5320"/>
        <w:jc w:val="right"/>
        <w:rPr>
          <w:rFonts w:ascii="方正仿宋简体" w:eastAsia="方正仿宋简体" w:hAnsi="宋体"/>
          <w:sz w:val="28"/>
        </w:rPr>
      </w:pPr>
      <w:r w:rsidRPr="00B770C8">
        <w:rPr>
          <w:rFonts w:ascii="方正仿宋简体" w:eastAsia="方正仿宋简体" w:hAnsi="宋体" w:hint="eastAsia"/>
          <w:sz w:val="28"/>
        </w:rPr>
        <w:t xml:space="preserve">（公章）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1950" w:firstLine="5460"/>
        <w:rPr>
          <w:rFonts w:ascii="方正仿宋简体" w:eastAsia="方正仿宋简体" w:hAnsi="宋体"/>
          <w:sz w:val="28"/>
        </w:rPr>
      </w:pPr>
    </w:p>
    <w:p w:rsidR="00DE7981" w:rsidRPr="00B770C8" w:rsidRDefault="00DE7981" w:rsidP="00DE7981">
      <w:pPr>
        <w:wordWrap w:val="0"/>
        <w:spacing w:line="500" w:lineRule="exact"/>
        <w:ind w:firstLineChars="1950" w:firstLine="5460"/>
        <w:jc w:val="right"/>
        <w:rPr>
          <w:rFonts w:ascii="方正仿宋简体" w:eastAsia="方正仿宋简体" w:hAnsi="宋体"/>
          <w:sz w:val="28"/>
        </w:rPr>
      </w:pP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注：本授权书必须由法定代表人本人签署。</w:t>
      </w:r>
    </w:p>
    <w:p w:rsidR="00DE7981" w:rsidRPr="00B770C8" w:rsidRDefault="00DE7981" w:rsidP="00DE7981">
      <w:pPr>
        <w:spacing w:line="500" w:lineRule="exact"/>
        <w:rPr>
          <w:rFonts w:ascii="方正仿宋简体" w:eastAsia="方正仿宋简体" w:hAnsi="宋体"/>
          <w:b/>
          <w:sz w:val="28"/>
        </w:rPr>
      </w:pPr>
      <w:r w:rsidRPr="00B770C8">
        <w:rPr>
          <w:rFonts w:ascii="方正仿宋简体" w:eastAsia="方正仿宋简体" w:hAnsi="宋体" w:hint="eastAsia"/>
          <w:b/>
          <w:sz w:val="28"/>
        </w:rPr>
        <w:lastRenderedPageBreak/>
        <w:t>2-2：</w:t>
      </w:r>
      <w:r w:rsidR="000F0B16">
        <w:rPr>
          <w:rFonts w:ascii="方正仿宋简体" w:eastAsia="方正仿宋简体" w:hAnsi="宋体" w:hint="eastAsia"/>
          <w:b/>
          <w:sz w:val="28"/>
        </w:rPr>
        <w:t>竞</w:t>
      </w:r>
      <w:r w:rsidRPr="00B770C8">
        <w:rPr>
          <w:rFonts w:ascii="方正仿宋简体" w:eastAsia="方正仿宋简体" w:hAnsi="宋体" w:hint="eastAsia"/>
          <w:b/>
          <w:sz w:val="28"/>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0F0B16" w:rsidP="00DE7981">
      <w:pPr>
        <w:spacing w:line="500" w:lineRule="exact"/>
        <w:jc w:val="center"/>
        <w:rPr>
          <w:rFonts w:ascii="黑体" w:eastAsia="黑体" w:hAnsi="黑体"/>
          <w:sz w:val="28"/>
        </w:rPr>
      </w:pPr>
      <w:r>
        <w:rPr>
          <w:rFonts w:ascii="黑体" w:eastAsia="黑体" w:hAnsi="黑体" w:hint="eastAsia"/>
          <w:sz w:val="36"/>
        </w:rPr>
        <w:t>竞</w:t>
      </w:r>
      <w:r w:rsidR="00DE7981" w:rsidRPr="00B770C8">
        <w:rPr>
          <w:rFonts w:ascii="黑体" w:eastAsia="黑体" w:hAnsi="黑体" w:hint="eastAsia"/>
          <w:sz w:val="36"/>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兹委托授权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（被授权人）前来参加</w:t>
      </w:r>
      <w:r w:rsidR="00143723">
        <w:rPr>
          <w:rFonts w:ascii="方正仿宋简体" w:eastAsia="方正仿宋简体" w:hAnsi="宋体" w:cs="宋体" w:hint="eastAsia"/>
          <w:kern w:val="0"/>
          <w:sz w:val="28"/>
        </w:rPr>
        <w:t>201</w:t>
      </w:r>
      <w:r w:rsidR="00463971">
        <w:rPr>
          <w:rFonts w:ascii="方正仿宋简体" w:eastAsia="方正仿宋简体" w:hAnsi="宋体" w:cs="宋体" w:hint="eastAsia"/>
          <w:kern w:val="0"/>
          <w:sz w:val="28"/>
        </w:rPr>
        <w:t>8</w:t>
      </w:r>
      <w:r>
        <w:rPr>
          <w:rFonts w:ascii="方正仿宋简体" w:eastAsia="方正仿宋简体" w:hAnsi="宋体" w:cs="宋体" w:hint="eastAsia"/>
          <w:kern w:val="0"/>
          <w:sz w:val="28"/>
        </w:rPr>
        <w:t>年</w:t>
      </w:r>
      <w:r w:rsidRPr="00B770C8">
        <w:rPr>
          <w:rFonts w:ascii="方正仿宋简体" w:eastAsia="方正仿宋简体" w:hAnsi="宋体" w:cs="宋体" w:hint="eastAsia"/>
          <w:kern w:val="0"/>
          <w:sz w:val="28"/>
        </w:rPr>
        <w:t>广西工商职业技术学院</w:t>
      </w:r>
      <w:r w:rsidR="007C479E" w:rsidRPr="00BD64AB">
        <w:rPr>
          <w:rFonts w:ascii="方正仿宋简体" w:eastAsia="方正仿宋简体" w:hAnsi="黑体" w:hint="eastAsia"/>
          <w:b/>
          <w:sz w:val="28"/>
          <w:szCs w:val="28"/>
        </w:rPr>
        <w:t>中尧校区学生公寓智能电控系统项目</w:t>
      </w:r>
      <w:r w:rsidRPr="00B770C8">
        <w:rPr>
          <w:rFonts w:ascii="方正仿宋简体" w:eastAsia="方正仿宋简体" w:hAnsi="宋体" w:hint="eastAsia"/>
          <w:sz w:val="28"/>
        </w:rPr>
        <w:t>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标、谈判、签约、执行等具体工作。</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特此证明！</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附：</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（授权人）身份证扫描件（正、反面）</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（被授权人）身份证扫描件（正、反面）</w:t>
      </w:r>
    </w:p>
    <w:p w:rsidR="00DE7981" w:rsidRPr="00B770C8" w:rsidRDefault="00DE7981" w:rsidP="00DE7981">
      <w:pPr>
        <w:spacing w:line="500" w:lineRule="exact"/>
        <w:ind w:firstLineChars="150" w:firstLine="420"/>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B770C8" w:rsidTr="002D5B0A">
        <w:trPr>
          <w:trHeight w:val="2872"/>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r w:rsidR="00DE7981" w:rsidRPr="00B770C8" w:rsidTr="002D5B0A">
        <w:trPr>
          <w:trHeight w:val="2945"/>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bl>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授权代表签字：</w:t>
      </w:r>
      <w:r w:rsidRPr="00B770C8">
        <w:rPr>
          <w:rFonts w:ascii="方正仿宋简体" w:eastAsia="方正仿宋简体" w:hAnsi="宋体" w:hint="eastAsia"/>
          <w:sz w:val="28"/>
          <w:u w:val="single"/>
        </w:rPr>
        <w:t xml:space="preserve">                       </w:t>
      </w:r>
    </w:p>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Default="00DE7981" w:rsidP="00DE7981">
      <w:pPr>
        <w:wordWrap w:val="0"/>
        <w:spacing w:line="500" w:lineRule="exact"/>
        <w:ind w:firstLineChars="450" w:firstLine="1084"/>
        <w:jc w:val="right"/>
        <w:rPr>
          <w:rFonts w:ascii="宋体" w:hAnsi="宋体"/>
          <w:sz w:val="24"/>
        </w:rPr>
        <w:sectPr w:rsidR="00DE7981" w:rsidSect="00DE7981">
          <w:pgSz w:w="11906" w:h="16838"/>
          <w:pgMar w:top="851" w:right="1196" w:bottom="851" w:left="1134" w:header="851" w:footer="992" w:gutter="0"/>
          <w:cols w:space="720"/>
          <w:docGrid w:type="lines" w:linePitch="312"/>
        </w:sectPr>
      </w:pPr>
      <w:r>
        <w:rPr>
          <w:rFonts w:ascii="宋体" w:hAnsi="宋体" w:hint="eastAsia"/>
          <w:b/>
          <w:sz w:val="24"/>
        </w:rPr>
        <w:t xml:space="preserve">      </w:t>
      </w: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r>
        <w:rPr>
          <w:rFonts w:ascii="方正仿宋简体" w:eastAsia="方正仿宋简体" w:hAnsi="宋体" w:hint="eastAsia"/>
          <w:sz w:val="28"/>
        </w:rPr>
        <w:lastRenderedPageBreak/>
        <w:t>3</w:t>
      </w:r>
      <w:r w:rsidRPr="00B770C8">
        <w:rPr>
          <w:rFonts w:ascii="方正仿宋简体" w:eastAsia="方正仿宋简体" w:hAnsi="宋体" w:hint="eastAsia"/>
          <w:sz w:val="28"/>
        </w:rPr>
        <w:t>：</w:t>
      </w:r>
      <w:r w:rsidR="000F0B16">
        <w:rPr>
          <w:rFonts w:ascii="方正仿宋简体" w:eastAsia="方正仿宋简体" w:hAnsi="宋体" w:hint="eastAsia"/>
          <w:b/>
          <w:sz w:val="28"/>
        </w:rPr>
        <w:t>竞</w:t>
      </w:r>
      <w:r w:rsidRPr="00B770C8">
        <w:rPr>
          <w:rFonts w:ascii="方正仿宋简体" w:eastAsia="方正仿宋简体" w:hAnsi="宋体" w:hint="eastAsia"/>
          <w:b/>
          <w:sz w:val="28"/>
        </w:rPr>
        <w:t>标人基本情况表</w:t>
      </w:r>
    </w:p>
    <w:p w:rsidR="00DE7981" w:rsidRPr="00B770C8" w:rsidRDefault="00DE7981" w:rsidP="00DE7981">
      <w:pPr>
        <w:spacing w:line="500" w:lineRule="exact"/>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企业名称</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企业类型</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注册地址</w:t>
            </w:r>
          </w:p>
        </w:tc>
        <w:tc>
          <w:tcPr>
            <w:tcW w:w="7872" w:type="dxa"/>
            <w:gridSpan w:val="3"/>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法定代表人</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邮编</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电话</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传真</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年总产值</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主营产品名称</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流动资产</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固定资产</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长期债务</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流动债务</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1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公司人数</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开户银行</w:t>
            </w:r>
          </w:p>
        </w:tc>
        <w:tc>
          <w:tcPr>
            <w:tcW w:w="3093" w:type="dxa"/>
          </w:tcPr>
          <w:p w:rsidR="00DE7981" w:rsidRPr="00B770C8" w:rsidRDefault="00DE7981" w:rsidP="002D5B0A">
            <w:pPr>
              <w:spacing w:line="500" w:lineRule="exact"/>
              <w:rPr>
                <w:rFonts w:ascii="方正仿宋简体" w:eastAsia="方正仿宋简体" w:hAnsi="宋体"/>
                <w:sz w:val="28"/>
              </w:rPr>
            </w:pPr>
          </w:p>
        </w:tc>
      </w:tr>
      <w:tr w:rsidR="00DE7981" w:rsidRPr="00B770C8" w:rsidTr="002D5B0A">
        <w:trPr>
          <w:trHeight w:val="521"/>
        </w:trPr>
        <w:tc>
          <w:tcPr>
            <w:tcW w:w="180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税号</w:t>
            </w:r>
          </w:p>
        </w:tc>
        <w:tc>
          <w:tcPr>
            <w:tcW w:w="3030" w:type="dxa"/>
          </w:tcPr>
          <w:p w:rsidR="00DE7981" w:rsidRPr="00B770C8" w:rsidRDefault="00DE7981" w:rsidP="002D5B0A">
            <w:pPr>
              <w:spacing w:line="500" w:lineRule="exact"/>
              <w:rPr>
                <w:rFonts w:ascii="方正仿宋简体" w:eastAsia="方正仿宋简体" w:hAnsi="宋体"/>
                <w:sz w:val="28"/>
              </w:rPr>
            </w:pPr>
          </w:p>
        </w:tc>
        <w:tc>
          <w:tcPr>
            <w:tcW w:w="1749" w:type="dxa"/>
          </w:tcPr>
          <w:p w:rsidR="00DE7981" w:rsidRPr="00B770C8" w:rsidRDefault="00DE7981" w:rsidP="002D5B0A">
            <w:pPr>
              <w:spacing w:line="500" w:lineRule="exact"/>
              <w:rPr>
                <w:rFonts w:ascii="方正仿宋简体" w:eastAsia="方正仿宋简体" w:hAnsi="宋体"/>
                <w:sz w:val="28"/>
              </w:rPr>
            </w:pPr>
            <w:r w:rsidRPr="00B770C8">
              <w:rPr>
                <w:rFonts w:ascii="方正仿宋简体" w:eastAsia="方正仿宋简体" w:hAnsi="宋体" w:hint="eastAsia"/>
                <w:sz w:val="28"/>
              </w:rPr>
              <w:t>账号</w:t>
            </w:r>
          </w:p>
        </w:tc>
        <w:tc>
          <w:tcPr>
            <w:tcW w:w="3093" w:type="dxa"/>
          </w:tcPr>
          <w:p w:rsidR="00DE7981" w:rsidRPr="00B770C8" w:rsidRDefault="00DE7981" w:rsidP="002D5B0A">
            <w:pPr>
              <w:spacing w:line="500" w:lineRule="exact"/>
              <w:rPr>
                <w:rFonts w:ascii="方正仿宋简体" w:eastAsia="方正仿宋简体" w:hAnsi="宋体"/>
                <w:sz w:val="28"/>
              </w:rPr>
            </w:pPr>
          </w:p>
        </w:tc>
      </w:tr>
    </w:tbl>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0F0B16" w:rsidP="00DE7981">
      <w:pPr>
        <w:wordWrap w:val="0"/>
        <w:spacing w:line="500" w:lineRule="exact"/>
        <w:ind w:firstLineChars="650" w:firstLine="1820"/>
        <w:jc w:val="right"/>
        <w:rPr>
          <w:rFonts w:ascii="方正仿宋简体" w:eastAsia="方正仿宋简体" w:hAnsi="宋体"/>
          <w:sz w:val="28"/>
        </w:rPr>
      </w:pPr>
      <w:r>
        <w:rPr>
          <w:rFonts w:ascii="方正仿宋简体" w:eastAsia="方正仿宋简体" w:hAnsi="宋体" w:hint="eastAsia"/>
          <w:sz w:val="28"/>
        </w:rPr>
        <w:t>竞</w:t>
      </w:r>
      <w:r w:rsidR="00DE7981" w:rsidRPr="00B770C8">
        <w:rPr>
          <w:rFonts w:ascii="方正仿宋简体" w:eastAsia="方正仿宋简体" w:hAnsi="宋体" w:hint="eastAsia"/>
          <w:sz w:val="28"/>
        </w:rPr>
        <w:t>标人：</w:t>
      </w:r>
      <w:r w:rsidR="00DE7981" w:rsidRPr="00B770C8">
        <w:rPr>
          <w:rFonts w:ascii="方正仿宋简体" w:eastAsia="方正仿宋简体" w:hAnsi="宋体" w:hint="eastAsia"/>
          <w:sz w:val="28"/>
          <w:u w:val="single"/>
        </w:rPr>
        <w:t xml:space="preserve">（单位名称）                          </w:t>
      </w:r>
      <w:r w:rsidR="00DE7981" w:rsidRPr="00B770C8">
        <w:rPr>
          <w:rFonts w:ascii="方正仿宋简体" w:eastAsia="方正仿宋简体" w:hAnsi="宋体" w:hint="eastAsia"/>
          <w:sz w:val="28"/>
        </w:rPr>
        <w:t xml:space="preserve">（公章）    </w:t>
      </w:r>
    </w:p>
    <w:p w:rsidR="00DE7981" w:rsidRPr="00B770C8" w:rsidRDefault="00DE7981" w:rsidP="00DE7981">
      <w:pPr>
        <w:spacing w:line="500" w:lineRule="exact"/>
        <w:ind w:firstLineChars="550" w:firstLine="1540"/>
        <w:rPr>
          <w:rFonts w:ascii="方正仿宋简体" w:eastAsia="方正仿宋简体" w:hAnsi="宋体"/>
          <w:sz w:val="28"/>
        </w:rPr>
      </w:pPr>
    </w:p>
    <w:p w:rsidR="00DE7981" w:rsidRPr="00B770C8" w:rsidRDefault="00DE7981" w:rsidP="00DE7981">
      <w:pPr>
        <w:spacing w:line="500" w:lineRule="exact"/>
        <w:ind w:firstLineChars="650" w:firstLine="1820"/>
        <w:rPr>
          <w:rFonts w:ascii="方正仿宋简体" w:eastAsia="方正仿宋简体" w:hAnsi="宋体"/>
          <w:sz w:val="28"/>
        </w:rPr>
      </w:pPr>
    </w:p>
    <w:p w:rsidR="00DE7981" w:rsidRPr="00B770C8" w:rsidRDefault="00DE7981" w:rsidP="00DE7981">
      <w:pPr>
        <w:spacing w:line="500" w:lineRule="exact"/>
        <w:ind w:firstLineChars="650" w:firstLine="1820"/>
        <w:rPr>
          <w:rFonts w:ascii="方正仿宋简体" w:eastAsia="方正仿宋简体" w:hAnsi="宋体"/>
          <w:sz w:val="28"/>
        </w:rPr>
      </w:pPr>
    </w:p>
    <w:p w:rsidR="00DE7981" w:rsidRPr="00B770C8" w:rsidRDefault="00DE7981" w:rsidP="00DE7981">
      <w:pPr>
        <w:wordWrap w:val="0"/>
        <w:spacing w:line="500" w:lineRule="exact"/>
        <w:ind w:firstLineChars="650" w:firstLine="1820"/>
        <w:jc w:val="right"/>
        <w:rPr>
          <w:rFonts w:ascii="方正仿宋简体" w:eastAsia="方正仿宋简体" w:hAnsi="宋体"/>
          <w:sz w:val="28"/>
        </w:rPr>
      </w:pPr>
      <w:r w:rsidRPr="00B770C8">
        <w:rPr>
          <w:rFonts w:ascii="方正仿宋简体" w:eastAsia="方正仿宋简体" w:hAnsi="宋体" w:hint="eastAsia"/>
          <w:sz w:val="28"/>
        </w:rPr>
        <w:t>法定代表人或授权委托代理人：</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（签名）    </w:t>
      </w:r>
    </w:p>
    <w:p w:rsidR="00DE7981" w:rsidRPr="00B770C8" w:rsidRDefault="00DE7981" w:rsidP="00470847">
      <w:pPr>
        <w:spacing w:line="500" w:lineRule="exact"/>
        <w:ind w:firstLineChars="450" w:firstLine="1261"/>
        <w:rPr>
          <w:rFonts w:ascii="方正仿宋简体" w:eastAsia="方正仿宋简体" w:hAnsi="宋体"/>
          <w:b/>
          <w:sz w:val="28"/>
          <w:u w:val="single"/>
        </w:rPr>
      </w:pPr>
    </w:p>
    <w:p w:rsidR="00DE7981" w:rsidRPr="00B770C8" w:rsidRDefault="00DE7981" w:rsidP="00DE7981">
      <w:pPr>
        <w:wordWrap w:val="0"/>
        <w:spacing w:line="500" w:lineRule="exact"/>
        <w:ind w:firstLineChars="450" w:firstLine="1260"/>
        <w:jc w:val="righ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年    月    日    </w:t>
      </w:r>
    </w:p>
    <w:p w:rsidR="00DE7981" w:rsidRPr="00B770C8" w:rsidRDefault="00DE7981" w:rsidP="00DE7981">
      <w:pPr>
        <w:spacing w:line="500" w:lineRule="exact"/>
        <w:rPr>
          <w:rFonts w:ascii="方正仿宋简体" w:eastAsia="方正仿宋简体" w:hAnsi="宋体"/>
          <w:b/>
          <w:sz w:val="28"/>
        </w:rPr>
      </w:pPr>
    </w:p>
    <w:p w:rsidR="00542AB9" w:rsidRDefault="00DE7981" w:rsidP="0012496B">
      <w:pPr>
        <w:spacing w:line="500" w:lineRule="exact"/>
        <w:rPr>
          <w:rFonts w:ascii="方正仿宋简体" w:eastAsia="方正仿宋简体" w:hAnsi="宋体"/>
          <w:sz w:val="28"/>
        </w:rPr>
      </w:pPr>
      <w:r w:rsidRPr="00B770C8">
        <w:rPr>
          <w:rFonts w:ascii="方正仿宋简体" w:eastAsia="方正仿宋简体" w:hAnsi="宋体" w:hint="eastAsia"/>
          <w:b/>
          <w:sz w:val="28"/>
        </w:rPr>
        <w:br w:type="page"/>
      </w:r>
      <w:r>
        <w:rPr>
          <w:rFonts w:ascii="方正仿宋简体" w:eastAsia="方正仿宋简体" w:hAnsi="宋体" w:hint="eastAsia"/>
          <w:b/>
          <w:sz w:val="28"/>
        </w:rPr>
        <w:lastRenderedPageBreak/>
        <w:t>4</w:t>
      </w:r>
      <w:r w:rsidRPr="00FA1EA1">
        <w:rPr>
          <w:rFonts w:ascii="方正仿宋简体" w:eastAsia="方正仿宋简体" w:hAnsi="宋体" w:hint="eastAsia"/>
          <w:b/>
          <w:sz w:val="28"/>
        </w:rPr>
        <w:t>：</w:t>
      </w:r>
      <w:r w:rsidR="000F0B16">
        <w:rPr>
          <w:rFonts w:ascii="方正仿宋简体" w:eastAsia="方正仿宋简体" w:hAnsi="宋体" w:hint="eastAsia"/>
          <w:b/>
          <w:sz w:val="28"/>
        </w:rPr>
        <w:t>竞</w:t>
      </w:r>
      <w:r w:rsidRPr="00FA1EA1">
        <w:rPr>
          <w:rFonts w:ascii="方正仿宋简体" w:eastAsia="方正仿宋简体" w:hAnsi="宋体" w:hint="eastAsia"/>
          <w:b/>
          <w:sz w:val="28"/>
        </w:rPr>
        <w:t>标单位资质文件资料清单</w:t>
      </w:r>
      <w:r w:rsidRPr="00FA1EA1">
        <w:rPr>
          <w:rFonts w:ascii="方正仿宋简体" w:eastAsia="方正仿宋简体" w:hAnsi="宋体" w:hint="eastAsia"/>
          <w:sz w:val="28"/>
        </w:rPr>
        <w:t xml:space="preserve"> </w:t>
      </w: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 xml:space="preserve">1. </w:t>
      </w:r>
      <w:r w:rsidR="000F0B16" w:rsidRPr="00A9360D">
        <w:rPr>
          <w:rFonts w:ascii="仿宋" w:eastAsia="仿宋" w:hAnsi="仿宋" w:cs="宋体" w:hint="eastAsia"/>
          <w:color w:val="000000"/>
          <w:kern w:val="0"/>
          <w:sz w:val="32"/>
          <w:szCs w:val="32"/>
        </w:rPr>
        <w:t>主体资格证明(如营业执照、事业单位法人证书等）副本复印件（须加盖单位公章）</w:t>
      </w:r>
      <w:r w:rsidR="000F0B16">
        <w:rPr>
          <w:rFonts w:ascii="仿宋" w:eastAsia="仿宋" w:hAnsi="仿宋" w:cs="宋体" w:hint="eastAsia"/>
          <w:color w:val="000000"/>
          <w:kern w:val="0"/>
          <w:sz w:val="32"/>
          <w:szCs w:val="32"/>
        </w:rPr>
        <w:t>；</w:t>
      </w: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 xml:space="preserve">2. </w:t>
      </w:r>
      <w:r w:rsidR="000F0B16" w:rsidRPr="00A9360D">
        <w:rPr>
          <w:rFonts w:ascii="仿宋" w:eastAsia="仿宋" w:hAnsi="仿宋" w:cs="Arial" w:hint="eastAsia"/>
          <w:sz w:val="32"/>
          <w:szCs w:val="32"/>
        </w:rPr>
        <w:t>不少于2次类似</w:t>
      </w:r>
      <w:r w:rsidR="00DA2CAD">
        <w:rPr>
          <w:rFonts w:ascii="仿宋" w:eastAsia="仿宋" w:hAnsi="仿宋" w:cs="Arial" w:hint="eastAsia"/>
          <w:sz w:val="32"/>
          <w:szCs w:val="32"/>
        </w:rPr>
        <w:t>项目</w:t>
      </w:r>
      <w:r w:rsidR="000F0B16" w:rsidRPr="00A9360D">
        <w:rPr>
          <w:rFonts w:ascii="仿宋" w:eastAsia="仿宋" w:hAnsi="仿宋" w:cs="Arial" w:hint="eastAsia"/>
          <w:sz w:val="32"/>
          <w:szCs w:val="32"/>
        </w:rPr>
        <w:t>建设经验相关证明材料（如合同复印件等）</w:t>
      </w:r>
      <w:r w:rsidR="000F0B16">
        <w:rPr>
          <w:rFonts w:ascii="仿宋" w:eastAsia="仿宋" w:hAnsi="仿宋" w:cs="Arial" w:hint="eastAsia"/>
          <w:sz w:val="32"/>
          <w:szCs w:val="32"/>
        </w:rPr>
        <w:t>。</w:t>
      </w: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DE7981" w:rsidRDefault="009661BC" w:rsidP="009661BC">
      <w:pPr>
        <w:spacing w:line="500" w:lineRule="exact"/>
        <w:jc w:val="left"/>
        <w:rPr>
          <w:rFonts w:ascii="方正仿宋简体" w:eastAsia="方正仿宋简体" w:hAnsi="宋体"/>
          <w:sz w:val="22"/>
          <w:szCs w:val="21"/>
        </w:rPr>
      </w:pPr>
      <w:r w:rsidRPr="00FA1EA1">
        <w:rPr>
          <w:rFonts w:ascii="方正仿宋简体" w:eastAsia="方正仿宋简体" w:hAnsi="宋体" w:hint="eastAsia"/>
          <w:sz w:val="22"/>
          <w:szCs w:val="21"/>
        </w:rPr>
        <w:t>注：竞标人可以在满足招标人以上要求的基础上提出更加有利于采购人的</w:t>
      </w:r>
      <w:r w:rsidR="000F0B16">
        <w:rPr>
          <w:rFonts w:ascii="方正仿宋简体" w:eastAsia="方正仿宋简体" w:hAnsi="宋体" w:hint="eastAsia"/>
          <w:sz w:val="22"/>
          <w:szCs w:val="21"/>
        </w:rPr>
        <w:t>竞</w:t>
      </w:r>
      <w:r w:rsidRPr="00FA1EA1">
        <w:rPr>
          <w:rFonts w:ascii="方正仿宋简体" w:eastAsia="方正仿宋简体" w:hAnsi="宋体" w:hint="eastAsia"/>
          <w:sz w:val="22"/>
          <w:szCs w:val="21"/>
        </w:rPr>
        <w:t>标承诺。</w:t>
      </w:r>
    </w:p>
    <w:p w:rsidR="0012496B" w:rsidRDefault="0012496B" w:rsidP="0012496B">
      <w:pPr>
        <w:spacing w:line="500" w:lineRule="exact"/>
        <w:jc w:val="center"/>
        <w:rPr>
          <w:rFonts w:ascii="方正仿宋简体" w:eastAsia="方正仿宋简体" w:hAnsi="宋体"/>
          <w:b/>
          <w:sz w:val="24"/>
          <w:szCs w:val="21"/>
        </w:rPr>
        <w:sectPr w:rsidR="0012496B" w:rsidSect="005326E5">
          <w:pgSz w:w="11906" w:h="16838"/>
          <w:pgMar w:top="851" w:right="1196" w:bottom="851" w:left="1134" w:header="851" w:footer="992" w:gutter="0"/>
          <w:cols w:space="720"/>
          <w:docGrid w:type="lines" w:linePitch="312"/>
        </w:sectPr>
      </w:pPr>
    </w:p>
    <w:p w:rsidR="00A836E2" w:rsidRPr="00A836E2" w:rsidRDefault="00A836E2" w:rsidP="00A836E2">
      <w:pPr>
        <w:spacing w:line="500" w:lineRule="exact"/>
        <w:jc w:val="left"/>
        <w:rPr>
          <w:rFonts w:ascii="仿宋" w:eastAsia="仿宋" w:hAnsi="仿宋"/>
          <w:sz w:val="36"/>
          <w:szCs w:val="21"/>
        </w:rPr>
      </w:pPr>
      <w:r w:rsidRPr="00A836E2">
        <w:rPr>
          <w:rFonts w:ascii="仿宋" w:eastAsia="仿宋" w:hAnsi="仿宋" w:hint="eastAsia"/>
          <w:sz w:val="36"/>
          <w:szCs w:val="21"/>
        </w:rPr>
        <w:lastRenderedPageBreak/>
        <w:t>附件</w:t>
      </w:r>
    </w:p>
    <w:p w:rsidR="00265FCF" w:rsidRPr="00A836E2" w:rsidRDefault="00265FCF" w:rsidP="0012496B">
      <w:pPr>
        <w:spacing w:line="500" w:lineRule="exact"/>
        <w:jc w:val="center"/>
        <w:rPr>
          <w:rFonts w:ascii="黑体" w:eastAsia="黑体" w:hAnsi="黑体"/>
          <w:sz w:val="36"/>
          <w:szCs w:val="21"/>
        </w:rPr>
      </w:pPr>
      <w:r w:rsidRPr="00A836E2">
        <w:rPr>
          <w:rFonts w:ascii="黑体" w:eastAsia="黑体" w:hAnsi="黑体" w:hint="eastAsia"/>
          <w:sz w:val="36"/>
          <w:szCs w:val="21"/>
        </w:rPr>
        <w:t>中尧校区学生公寓8栋、9栋、10栋、12栋</w:t>
      </w:r>
      <w:proofErr w:type="gramStart"/>
      <w:r w:rsidRPr="00A836E2">
        <w:rPr>
          <w:rFonts w:ascii="黑体" w:eastAsia="黑体" w:hAnsi="黑体" w:hint="eastAsia"/>
          <w:sz w:val="36"/>
          <w:szCs w:val="21"/>
        </w:rPr>
        <w:t>智</w:t>
      </w:r>
      <w:r w:rsidR="00FB5C26">
        <w:rPr>
          <w:rFonts w:ascii="黑体" w:eastAsia="黑体" w:hAnsi="黑体" w:hint="eastAsia"/>
          <w:sz w:val="36"/>
          <w:szCs w:val="21"/>
        </w:rPr>
        <w:t>能</w:t>
      </w:r>
      <w:r w:rsidR="00470847">
        <w:rPr>
          <w:rFonts w:ascii="黑体" w:eastAsia="黑体" w:hAnsi="黑体" w:hint="eastAsia"/>
          <w:sz w:val="36"/>
          <w:szCs w:val="21"/>
        </w:rPr>
        <w:t>控电</w:t>
      </w:r>
      <w:r w:rsidRPr="00A836E2">
        <w:rPr>
          <w:rFonts w:ascii="黑体" w:eastAsia="黑体" w:hAnsi="黑体" w:hint="eastAsia"/>
          <w:sz w:val="36"/>
          <w:szCs w:val="21"/>
        </w:rPr>
        <w:t>系统项目</w:t>
      </w:r>
      <w:proofErr w:type="gramEnd"/>
      <w:r w:rsidRPr="00A836E2">
        <w:rPr>
          <w:rFonts w:ascii="黑体" w:eastAsia="黑体" w:hAnsi="黑体" w:hint="eastAsia"/>
          <w:sz w:val="36"/>
          <w:szCs w:val="21"/>
        </w:rPr>
        <w:t>功能参数表</w:t>
      </w:r>
    </w:p>
    <w:p w:rsidR="0064260E" w:rsidRPr="0064260E" w:rsidRDefault="0064260E" w:rsidP="0012496B">
      <w:pPr>
        <w:spacing w:line="500" w:lineRule="exact"/>
        <w:jc w:val="center"/>
        <w:rPr>
          <w:rFonts w:ascii="方正仿宋简体" w:eastAsia="方正仿宋简体" w:hAnsi="宋体"/>
          <w:b/>
          <w:sz w:val="36"/>
          <w:szCs w:val="21"/>
        </w:rPr>
      </w:pPr>
    </w:p>
    <w:tbl>
      <w:tblPr>
        <w:tblW w:w="14660" w:type="dxa"/>
        <w:tblLayout w:type="fixed"/>
        <w:tblCellMar>
          <w:top w:w="15" w:type="dxa"/>
          <w:left w:w="15" w:type="dxa"/>
          <w:bottom w:w="15" w:type="dxa"/>
          <w:right w:w="15" w:type="dxa"/>
        </w:tblCellMar>
        <w:tblLook w:val="04A0" w:firstRow="1" w:lastRow="0" w:firstColumn="1" w:lastColumn="0" w:noHBand="0" w:noVBand="1"/>
      </w:tblPr>
      <w:tblGrid>
        <w:gridCol w:w="676"/>
        <w:gridCol w:w="1368"/>
        <w:gridCol w:w="11820"/>
        <w:gridCol w:w="796"/>
      </w:tblGrid>
      <w:tr w:rsidR="0012496B" w:rsidTr="002420B3">
        <w:trPr>
          <w:trHeight w:val="271"/>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名称</w:t>
            </w: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具体内容</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12496B" w:rsidTr="002420B3">
        <w:trPr>
          <w:trHeight w:val="2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管理系统软件</w:t>
            </w: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1、系统设计用户可以通过安装客户端或浏览器完成配置、设置、查询、监控、控制等所有操作，并可支持更多用户同时在线。</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349"/>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2、系统实现用电计量计费：当用户在宿舍里面用电时，电表会通过采集其脉冲来进行计量（自动累减）；同时对宿舍智能电表进行数据采集和远程管理，可对</w:t>
            </w:r>
            <w:proofErr w:type="gramStart"/>
            <w:r>
              <w:rPr>
                <w:rFonts w:ascii="宋体" w:hAnsi="宋体" w:cs="宋体" w:hint="eastAsia"/>
                <w:color w:val="000000"/>
                <w:kern w:val="0"/>
                <w:sz w:val="24"/>
                <w:lang w:bidi="ar"/>
              </w:rPr>
              <w:t>欠电房间</w:t>
            </w:r>
            <w:proofErr w:type="gramEnd"/>
            <w:r>
              <w:rPr>
                <w:rFonts w:ascii="宋体" w:hAnsi="宋体" w:cs="宋体" w:hint="eastAsia"/>
                <w:color w:val="000000"/>
                <w:kern w:val="0"/>
                <w:sz w:val="24"/>
                <w:lang w:bidi="ar"/>
              </w:rPr>
              <w:t>进行电联控功能。当电费用完后可自动断电提醒。</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3、异常用量报警：能够依据历史数据对超限、极值电量数据进行报警；</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4、低电量报警：当房间计量</w:t>
            </w:r>
            <w:proofErr w:type="gramStart"/>
            <w:r>
              <w:rPr>
                <w:rFonts w:ascii="宋体" w:hAnsi="宋体" w:cs="宋体" w:hint="eastAsia"/>
                <w:color w:val="000000"/>
                <w:kern w:val="0"/>
                <w:sz w:val="24"/>
                <w:lang w:bidi="ar"/>
              </w:rPr>
              <w:t>表具内</w:t>
            </w:r>
            <w:proofErr w:type="gramEnd"/>
            <w:r>
              <w:rPr>
                <w:rFonts w:ascii="宋体" w:hAnsi="宋体" w:cs="宋体" w:hint="eastAsia"/>
                <w:color w:val="000000"/>
                <w:kern w:val="0"/>
                <w:sz w:val="24"/>
                <w:lang w:bidi="ar"/>
              </w:rPr>
              <w:t>的剩余电量低于预设值时进行报警提醒用户缴费；</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5、负载关断报警：当房间使用了学院基于安全用电考虑而禁止的电器设备被切断电源时进行报警；</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6、超负荷报警：超出用电设置的最大负荷范围将自动断电，并进行报警</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7、能够实现远程抄表，并能从系统中导出用年度、季度、月份等用电情况的报表。</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8、系统要</w:t>
            </w:r>
            <w:proofErr w:type="gramStart"/>
            <w:r>
              <w:rPr>
                <w:rFonts w:ascii="宋体" w:hAnsi="宋体" w:cs="宋体" w:hint="eastAsia"/>
                <w:color w:val="000000"/>
                <w:kern w:val="0"/>
                <w:sz w:val="24"/>
                <w:lang w:bidi="ar"/>
              </w:rPr>
              <w:t>预留微信和</w:t>
            </w:r>
            <w:proofErr w:type="gramEnd"/>
            <w:r>
              <w:rPr>
                <w:rFonts w:ascii="宋体" w:hAnsi="宋体" w:cs="宋体" w:hint="eastAsia"/>
                <w:color w:val="000000"/>
                <w:kern w:val="0"/>
                <w:sz w:val="24"/>
                <w:lang w:bidi="ar"/>
              </w:rPr>
              <w:t>支付宝等支付端口，在财务</w:t>
            </w:r>
            <w:proofErr w:type="gramStart"/>
            <w:r>
              <w:rPr>
                <w:rFonts w:ascii="宋体" w:hAnsi="宋体" w:cs="宋体" w:hint="eastAsia"/>
                <w:color w:val="000000"/>
                <w:kern w:val="0"/>
                <w:sz w:val="24"/>
                <w:lang w:bidi="ar"/>
              </w:rPr>
              <w:t>处完善</w:t>
            </w:r>
            <w:proofErr w:type="gramEnd"/>
            <w:r>
              <w:rPr>
                <w:rFonts w:ascii="宋体" w:hAnsi="宋体" w:cs="宋体" w:hint="eastAsia"/>
                <w:color w:val="000000"/>
                <w:kern w:val="0"/>
                <w:sz w:val="24"/>
                <w:lang w:bidi="ar"/>
              </w:rPr>
              <w:t>相关程序后，可以实现无人收费自动充值。</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9、系统应提供可以使财务处通过外网进行远程查询的功能。</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10、管理员的权限应可以根据不同的管理员账号进行限制和区分。</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11、采用预付费的方式充值供电。</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12、电费退费只能使用人工操作。</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13、有技术手段保障数据安全。</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14、系统打印的收款票据要和学院提供的票据样式以及票据号要保持一致，并且系统对所打印的票据号应有存根并可在系统内查询。</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val="restart"/>
            <w:tcBorders>
              <w:top w:val="single" w:sz="4" w:space="0" w:color="000000"/>
              <w:left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智能电表</w:t>
            </w: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1、智能电表的额定电流要大于30A。</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71"/>
        </w:trPr>
        <w:tc>
          <w:tcPr>
            <w:tcW w:w="676" w:type="dxa"/>
            <w:vMerge/>
            <w:tcBorders>
              <w:top w:val="single" w:sz="4" w:space="0" w:color="000000"/>
              <w:left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2、电表采用一进两出的模式，如采用一进一出的模式可以实现使用空调和饮水机的同时但又可以禁止使用各类大功率的效果，也可以采用一进一出的模式。</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44"/>
        </w:trPr>
        <w:tc>
          <w:tcPr>
            <w:tcW w:w="67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3、电表有断电自动恢复功能（恢复时间和恢复次数可设；超过设定次数后需管理干预，手动恢复）</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71"/>
        </w:trPr>
        <w:tc>
          <w:tcPr>
            <w:tcW w:w="676" w:type="dxa"/>
            <w:tcBorders>
              <w:top w:val="single" w:sz="4" w:space="0" w:color="auto"/>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LED显示屏</w:t>
            </w: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每栋学生公寓楼配备一个LED液晶显示屏，显示各房间的电量情况。（建议先检修使用原有的LED显示屏，如无</w:t>
            </w:r>
            <w:r>
              <w:rPr>
                <w:rFonts w:ascii="宋体" w:hAnsi="宋体" w:cs="宋体" w:hint="eastAsia"/>
                <w:color w:val="000000"/>
                <w:kern w:val="0"/>
                <w:sz w:val="24"/>
                <w:lang w:bidi="ar"/>
              </w:rPr>
              <w:lastRenderedPageBreak/>
              <w:t>法</w:t>
            </w:r>
            <w:proofErr w:type="gramStart"/>
            <w:r>
              <w:rPr>
                <w:rFonts w:ascii="宋体" w:hAnsi="宋体" w:cs="宋体" w:hint="eastAsia"/>
                <w:color w:val="000000"/>
                <w:kern w:val="0"/>
                <w:sz w:val="24"/>
                <w:lang w:bidi="ar"/>
              </w:rPr>
              <w:t>修复再</w:t>
            </w:r>
            <w:proofErr w:type="gramEnd"/>
            <w:r>
              <w:rPr>
                <w:rFonts w:ascii="宋体" w:hAnsi="宋体" w:cs="宋体" w:hint="eastAsia"/>
                <w:color w:val="000000"/>
                <w:kern w:val="0"/>
                <w:sz w:val="24"/>
                <w:lang w:bidi="ar"/>
              </w:rPr>
              <w:t>安装新的）</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44"/>
        </w:trPr>
        <w:tc>
          <w:tcPr>
            <w:tcW w:w="676" w:type="dxa"/>
            <w:tcBorders>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4</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售后服务</w:t>
            </w: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售后服务响应时间应在72小时之内到位。</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控电系统</w:t>
            </w:r>
            <w:proofErr w:type="gramEnd"/>
            <w:r>
              <w:rPr>
                <w:rFonts w:ascii="宋体" w:hAnsi="宋体" w:cs="宋体" w:hint="eastAsia"/>
                <w:color w:val="000000"/>
                <w:kern w:val="0"/>
                <w:sz w:val="24"/>
                <w:lang w:bidi="ar"/>
              </w:rPr>
              <w:t>附加条件</w:t>
            </w:r>
          </w:p>
        </w:tc>
        <w:tc>
          <w:tcPr>
            <w:tcW w:w="11820" w:type="dxa"/>
            <w:tcBorders>
              <w:top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1、学生可以通过手机或电脑上网查询电费。</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center"/>
              <w:textAlignment w:val="center"/>
              <w:rPr>
                <w:rFonts w:ascii="宋体" w:hAnsi="宋体" w:cs="宋体"/>
                <w:color w:val="000000"/>
                <w:sz w:val="24"/>
              </w:rPr>
            </w:pPr>
            <w:r>
              <w:rPr>
                <w:rFonts w:ascii="宋体" w:hAnsi="宋体" w:cs="宋体" w:hint="eastAsia"/>
                <w:color w:val="000000"/>
                <w:kern w:val="0"/>
                <w:sz w:val="24"/>
                <w:lang w:bidi="ar"/>
              </w:rPr>
              <w:t>附加条款建议尽量满足</w:t>
            </w: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2、</w:t>
            </w:r>
            <w:r>
              <w:rPr>
                <w:rFonts w:ascii="宋体" w:hAnsi="宋体" w:cs="宋体" w:hint="eastAsia"/>
                <w:color w:val="000000"/>
                <w:sz w:val="24"/>
              </w:rPr>
              <w:t>系统自带不少于20种负载特征库，硬件自带不少于10种负载特征库</w:t>
            </w:r>
            <w:r>
              <w:rPr>
                <w:rFonts w:ascii="宋体" w:hAnsi="宋体" w:cs="宋体" w:hint="eastAsia"/>
                <w:color w:val="000000"/>
                <w:kern w:val="0"/>
                <w:sz w:val="24"/>
                <w:lang w:bidi="ar"/>
              </w:rPr>
              <w:t>；</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3、系统具备负载学习功能，对已经学习的负载，达到对用电器的限制和开放使用；</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39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4、恢复供电间隔时间：每日恶性</w:t>
            </w:r>
            <w:proofErr w:type="gramStart"/>
            <w:r>
              <w:rPr>
                <w:rFonts w:ascii="宋体" w:hAnsi="宋体" w:cs="宋体" w:hint="eastAsia"/>
                <w:color w:val="000000"/>
                <w:kern w:val="0"/>
                <w:sz w:val="24"/>
                <w:lang w:bidi="ar"/>
              </w:rPr>
              <w:t>负载跳电后</w:t>
            </w:r>
            <w:proofErr w:type="gramEnd"/>
            <w:r>
              <w:rPr>
                <w:rFonts w:ascii="宋体" w:hAnsi="宋体" w:cs="宋体" w:hint="eastAsia"/>
                <w:color w:val="000000"/>
                <w:kern w:val="0"/>
                <w:sz w:val="24"/>
                <w:lang w:bidi="ar"/>
              </w:rPr>
              <w:t>自动恢复供电的次数可以在系统内设定次数，每次自动恢复供电的时间间隔可以在系统内进行设置，可设置恢复时间为递增模式（例如第一次断电5分钟后恢复，第二次断电10分钟后恢复，第三次断电30分钟后恢复，依次类推）。</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bottom w:val="single" w:sz="4" w:space="0" w:color="000000"/>
              <w:right w:val="single" w:sz="4" w:space="0" w:color="000000"/>
            </w:tcBorders>
            <w:shd w:val="clear" w:color="auto" w:fill="auto"/>
            <w:vAlign w:val="center"/>
          </w:tcPr>
          <w:p w:rsidR="0012496B" w:rsidRDefault="0012496B" w:rsidP="002420B3">
            <w:pPr>
              <w:widowControl/>
              <w:textAlignment w:val="center"/>
              <w:rPr>
                <w:rFonts w:ascii="宋体" w:hAnsi="宋体" w:cs="宋体"/>
                <w:color w:val="000000"/>
                <w:sz w:val="24"/>
              </w:rPr>
            </w:pPr>
            <w:r>
              <w:rPr>
                <w:rFonts w:ascii="宋体" w:hAnsi="宋体" w:cs="宋体" w:hint="eastAsia"/>
                <w:color w:val="000000"/>
                <w:kern w:val="0"/>
                <w:sz w:val="24"/>
                <w:lang w:bidi="ar"/>
              </w:rPr>
              <w:t>5、系统的财务报表可以对接审计端。</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r w:rsidR="0012496B" w:rsidTr="002420B3">
        <w:trPr>
          <w:trHeight w:val="255"/>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c>
          <w:tcPr>
            <w:tcW w:w="1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widowControl/>
              <w:jc w:val="left"/>
              <w:textAlignment w:val="center"/>
              <w:rPr>
                <w:rFonts w:ascii="宋体" w:hAnsi="宋体" w:cs="宋体"/>
                <w:color w:val="000000"/>
                <w:sz w:val="24"/>
              </w:rPr>
            </w:pPr>
            <w:r>
              <w:rPr>
                <w:rFonts w:ascii="宋体" w:hAnsi="宋体" w:cs="宋体" w:hint="eastAsia"/>
                <w:color w:val="000000"/>
                <w:kern w:val="0"/>
                <w:sz w:val="24"/>
                <w:lang w:bidi="ar"/>
              </w:rPr>
              <w:t>6、夜间小功率识别（如夜间只允许手机充电器等充备使用，不允许其他设备使用（如电脑使用）</w:t>
            </w:r>
          </w:p>
        </w:tc>
        <w:tc>
          <w:tcPr>
            <w:tcW w:w="7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Default="0012496B" w:rsidP="002420B3">
            <w:pPr>
              <w:jc w:val="center"/>
              <w:rPr>
                <w:rFonts w:ascii="宋体" w:hAnsi="宋体" w:cs="宋体"/>
                <w:color w:val="000000"/>
                <w:sz w:val="24"/>
              </w:rPr>
            </w:pPr>
          </w:p>
        </w:tc>
      </w:tr>
    </w:tbl>
    <w:p w:rsidR="0012496B" w:rsidRPr="0012496B" w:rsidRDefault="0012496B" w:rsidP="009661BC">
      <w:pPr>
        <w:spacing w:line="500" w:lineRule="exact"/>
        <w:jc w:val="left"/>
        <w:rPr>
          <w:rFonts w:ascii="方正仿宋简体" w:eastAsia="方正仿宋简体" w:hAnsi="宋体"/>
          <w:sz w:val="22"/>
          <w:szCs w:val="21"/>
        </w:rPr>
      </w:pPr>
    </w:p>
    <w:p w:rsidR="00990A78" w:rsidRPr="00DE7981" w:rsidRDefault="00DE7981" w:rsidP="00DE7981">
      <w:pPr>
        <w:spacing w:line="20" w:lineRule="exact"/>
        <w:rPr>
          <w:rFonts w:ascii="方正仿宋简体" w:eastAsia="方正仿宋简体" w:hAnsi="宋体"/>
          <w:sz w:val="28"/>
        </w:rPr>
      </w:pPr>
      <w:r w:rsidRPr="00FA1EA1" w:rsidDel="00623465">
        <w:rPr>
          <w:rFonts w:ascii="方正仿宋简体" w:eastAsia="方正仿宋简体" w:hAnsi="宋体" w:cs="宋体" w:hint="eastAsia"/>
          <w:kern w:val="0"/>
          <w:sz w:val="32"/>
          <w:szCs w:val="30"/>
        </w:rPr>
        <w:t xml:space="preserve"> </w:t>
      </w:r>
    </w:p>
    <w:sectPr w:rsidR="00990A78" w:rsidRPr="00DE7981" w:rsidSect="0012496B">
      <w:pgSz w:w="16838" w:h="11906" w:orient="landscape"/>
      <w:pgMar w:top="1134" w:right="851" w:bottom="1196"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57" w:rsidRDefault="00902257" w:rsidP="00DE7981">
      <w:r>
        <w:separator/>
      </w:r>
    </w:p>
  </w:endnote>
  <w:endnote w:type="continuationSeparator" w:id="0">
    <w:p w:rsidR="00902257" w:rsidRDefault="00902257"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99624C">
      <w:rPr>
        <w:rStyle w:val="a5"/>
        <w:noProof/>
      </w:rPr>
      <w:t>10</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57" w:rsidRDefault="00902257" w:rsidP="00DE7981">
      <w:r>
        <w:separator/>
      </w:r>
    </w:p>
  </w:footnote>
  <w:footnote w:type="continuationSeparator" w:id="0">
    <w:p w:rsidR="00902257" w:rsidRDefault="00902257"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F0B16"/>
    <w:rsid w:val="0012496B"/>
    <w:rsid w:val="001366ED"/>
    <w:rsid w:val="00143723"/>
    <w:rsid w:val="001559AA"/>
    <w:rsid w:val="00174171"/>
    <w:rsid w:val="001E765B"/>
    <w:rsid w:val="00221D96"/>
    <w:rsid w:val="00265FCF"/>
    <w:rsid w:val="002F05CF"/>
    <w:rsid w:val="00317364"/>
    <w:rsid w:val="0032075B"/>
    <w:rsid w:val="00463971"/>
    <w:rsid w:val="00470847"/>
    <w:rsid w:val="00513115"/>
    <w:rsid w:val="00542AB9"/>
    <w:rsid w:val="00586C6A"/>
    <w:rsid w:val="005F3DDF"/>
    <w:rsid w:val="0064260E"/>
    <w:rsid w:val="006617BF"/>
    <w:rsid w:val="006802B5"/>
    <w:rsid w:val="006F68C0"/>
    <w:rsid w:val="00777D03"/>
    <w:rsid w:val="007C479E"/>
    <w:rsid w:val="008121CC"/>
    <w:rsid w:val="00813D7D"/>
    <w:rsid w:val="008835A7"/>
    <w:rsid w:val="00902257"/>
    <w:rsid w:val="00913667"/>
    <w:rsid w:val="009661BC"/>
    <w:rsid w:val="00990A78"/>
    <w:rsid w:val="0099624C"/>
    <w:rsid w:val="009B0B77"/>
    <w:rsid w:val="009C78C4"/>
    <w:rsid w:val="009F374D"/>
    <w:rsid w:val="00A5581E"/>
    <w:rsid w:val="00A836E2"/>
    <w:rsid w:val="00B53ABB"/>
    <w:rsid w:val="00B86E09"/>
    <w:rsid w:val="00BB7108"/>
    <w:rsid w:val="00BD64AB"/>
    <w:rsid w:val="00C84E39"/>
    <w:rsid w:val="00D85D93"/>
    <w:rsid w:val="00DA2CAD"/>
    <w:rsid w:val="00DC2479"/>
    <w:rsid w:val="00DE7981"/>
    <w:rsid w:val="00E13E3B"/>
    <w:rsid w:val="00E40B4F"/>
    <w:rsid w:val="00EC3AFA"/>
    <w:rsid w:val="00EE0950"/>
    <w:rsid w:val="00EF41C6"/>
    <w:rsid w:val="00F91DEA"/>
    <w:rsid w:val="00F978E1"/>
    <w:rsid w:val="00FA30D0"/>
    <w:rsid w:val="00FB5C26"/>
    <w:rsid w:val="00FC036B"/>
    <w:rsid w:val="00FD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A3E61-4F33-40A3-94E2-0145FABA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606</Words>
  <Characters>3455</Characters>
  <Application>Microsoft Office Word</Application>
  <DocSecurity>0</DocSecurity>
  <Lines>28</Lines>
  <Paragraphs>8</Paragraphs>
  <ScaleCrop>false</ScaleCrop>
  <Company>Free sky</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罗北战</cp:lastModifiedBy>
  <cp:revision>32</cp:revision>
  <dcterms:created xsi:type="dcterms:W3CDTF">2017-12-08T01:49:00Z</dcterms:created>
  <dcterms:modified xsi:type="dcterms:W3CDTF">2018-06-13T02:28:00Z</dcterms:modified>
</cp:coreProperties>
</file>