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13" w:rsidRDefault="006C6713" w:rsidP="006C6713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sz w:val="48"/>
          <w:szCs w:val="36"/>
        </w:rPr>
      </w:pPr>
      <w:r>
        <w:rPr>
          <w:rFonts w:ascii="方正小标宋简体" w:eastAsia="方正小标宋简体" w:hAnsi="宋体" w:hint="eastAsia"/>
          <w:sz w:val="48"/>
          <w:szCs w:val="36"/>
        </w:rPr>
        <w:t>2018年</w:t>
      </w:r>
      <w:r w:rsidRPr="00B770C8">
        <w:rPr>
          <w:rFonts w:ascii="方正小标宋简体" w:eastAsia="方正小标宋简体" w:hAnsi="宋体" w:hint="eastAsia"/>
          <w:sz w:val="48"/>
          <w:szCs w:val="36"/>
        </w:rPr>
        <w:t>广西工商职业技术学院</w:t>
      </w:r>
    </w:p>
    <w:p w:rsidR="006C6713" w:rsidRPr="00DE7981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1x1250kVA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专变配电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工程</w:t>
      </w:r>
    </w:p>
    <w:p w:rsidR="006C6713" w:rsidRPr="004B4689" w:rsidRDefault="006C6713" w:rsidP="006C6713">
      <w:pPr>
        <w:spacing w:line="500" w:lineRule="exact"/>
        <w:rPr>
          <w:rFonts w:ascii="宋体" w:hAnsi="宋体"/>
          <w:sz w:val="36"/>
          <w:szCs w:val="36"/>
        </w:rPr>
      </w:pPr>
    </w:p>
    <w:p w:rsidR="006C6713" w:rsidRPr="00B770C8" w:rsidRDefault="006C6713" w:rsidP="006C6713">
      <w:pPr>
        <w:jc w:val="center"/>
        <w:rPr>
          <w:rFonts w:ascii="方正小标宋简体" w:eastAsia="方正小标宋简体" w:hAnsi="宋体"/>
          <w:b/>
          <w:sz w:val="52"/>
          <w:szCs w:val="52"/>
        </w:rPr>
      </w:pPr>
      <w:r w:rsidRPr="00B770C8">
        <w:rPr>
          <w:rFonts w:ascii="方正小标宋简体" w:eastAsia="方正小标宋简体" w:hAnsi="宋体" w:hint="eastAsia"/>
          <w:b/>
          <w:sz w:val="52"/>
          <w:szCs w:val="52"/>
        </w:rPr>
        <w:t>投标文件</w:t>
      </w:r>
    </w:p>
    <w:p w:rsidR="006C6713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jc w:val="center"/>
        <w:rPr>
          <w:rFonts w:ascii="方正仿宋简体" w:eastAsia="方正仿宋简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jc w:val="center"/>
        <w:rPr>
          <w:rFonts w:ascii="方正仿宋简体" w:eastAsia="方正仿宋简体" w:hAnsi="宋体"/>
          <w:sz w:val="36"/>
          <w:szCs w:val="36"/>
        </w:rPr>
      </w:pPr>
      <w:r w:rsidRPr="00B770C8">
        <w:rPr>
          <w:rFonts w:ascii="方正仿宋简体" w:eastAsia="方正仿宋简体" w:hAnsi="宋体" w:hint="eastAsia"/>
          <w:sz w:val="36"/>
          <w:szCs w:val="36"/>
        </w:rPr>
        <w:t>投标人：                        （公章）</w:t>
      </w:r>
    </w:p>
    <w:p w:rsidR="006C6713" w:rsidRPr="00B770C8" w:rsidRDefault="006C6713" w:rsidP="006C6713">
      <w:pPr>
        <w:spacing w:line="500" w:lineRule="exact"/>
        <w:jc w:val="center"/>
        <w:rPr>
          <w:rFonts w:ascii="方正仿宋简体" w:eastAsia="方正仿宋简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方正仿宋简体" w:eastAsia="方正仿宋简体" w:hAnsi="宋体"/>
          <w:sz w:val="36"/>
          <w:szCs w:val="36"/>
        </w:rPr>
      </w:pPr>
      <w:r w:rsidRPr="00B770C8">
        <w:rPr>
          <w:rFonts w:ascii="方正仿宋简体" w:eastAsia="方正仿宋简体" w:hAnsi="宋体" w:hint="eastAsia"/>
          <w:sz w:val="36"/>
          <w:szCs w:val="36"/>
        </w:rPr>
        <w:t>法定代表人或其授权代表：        （签名）</w:t>
      </w:r>
    </w:p>
    <w:p w:rsidR="006C6713" w:rsidRDefault="006C6713" w:rsidP="006C6713">
      <w:pPr>
        <w:spacing w:line="500" w:lineRule="exact"/>
        <w:ind w:firstLineChars="400" w:firstLine="1440"/>
        <w:jc w:val="left"/>
        <w:rPr>
          <w:rFonts w:ascii="方正仿宋简体" w:eastAsia="方正仿宋简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ind w:firstLineChars="354" w:firstLine="1274"/>
        <w:jc w:val="left"/>
        <w:rPr>
          <w:rFonts w:ascii="方正仿宋简体" w:eastAsia="方正仿宋简体" w:hAnsi="宋体"/>
          <w:sz w:val="36"/>
          <w:szCs w:val="36"/>
        </w:rPr>
      </w:pPr>
      <w:r>
        <w:rPr>
          <w:rFonts w:ascii="方正仿宋简体" w:eastAsia="方正仿宋简体" w:hAnsi="宋体" w:hint="eastAsia"/>
          <w:sz w:val="36"/>
          <w:szCs w:val="36"/>
        </w:rPr>
        <w:t xml:space="preserve">联系方式：  </w:t>
      </w:r>
    </w:p>
    <w:p w:rsidR="006C6713" w:rsidRPr="00B770C8" w:rsidRDefault="006C6713" w:rsidP="006C6713">
      <w:pPr>
        <w:spacing w:line="500" w:lineRule="exact"/>
        <w:rPr>
          <w:rFonts w:ascii="方正仿宋简体" w:eastAsia="方正仿宋简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rPr>
          <w:rFonts w:ascii="方正仿宋简体" w:eastAsia="方正仿宋简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rPr>
          <w:rFonts w:ascii="方正仿宋简体" w:eastAsia="方正仿宋简体" w:hAnsi="宋体"/>
          <w:sz w:val="36"/>
          <w:szCs w:val="36"/>
        </w:rPr>
      </w:pPr>
    </w:p>
    <w:p w:rsidR="006C6713" w:rsidRDefault="006C6713" w:rsidP="006C6713">
      <w:pPr>
        <w:spacing w:line="500" w:lineRule="exact"/>
        <w:rPr>
          <w:rFonts w:ascii="方正仿宋简体" w:eastAsia="方正仿宋简体" w:hAnsi="宋体"/>
          <w:sz w:val="36"/>
          <w:szCs w:val="36"/>
        </w:rPr>
      </w:pPr>
    </w:p>
    <w:p w:rsidR="006C6713" w:rsidRPr="00B770C8" w:rsidRDefault="006C6713" w:rsidP="006C6713">
      <w:pPr>
        <w:spacing w:line="500" w:lineRule="exact"/>
        <w:rPr>
          <w:rFonts w:ascii="方正仿宋简体" w:eastAsia="方正仿宋简体" w:hAnsi="宋体"/>
          <w:sz w:val="36"/>
          <w:szCs w:val="36"/>
        </w:rPr>
      </w:pPr>
    </w:p>
    <w:p w:rsidR="006C6713" w:rsidRDefault="006C6713" w:rsidP="006C6713">
      <w:pPr>
        <w:spacing w:line="500" w:lineRule="exact"/>
        <w:jc w:val="center"/>
        <w:rPr>
          <w:rFonts w:ascii="方正仿宋简体" w:eastAsia="方正仿宋简体" w:hAnsi="宋体"/>
          <w:sz w:val="36"/>
          <w:szCs w:val="36"/>
        </w:rPr>
      </w:pPr>
      <w:r w:rsidRPr="00B770C8">
        <w:rPr>
          <w:rFonts w:ascii="方正仿宋简体" w:eastAsia="方正仿宋简体" w:hAnsi="宋体" w:hint="eastAsia"/>
          <w:sz w:val="36"/>
          <w:szCs w:val="36"/>
        </w:rPr>
        <w:t>201</w:t>
      </w:r>
      <w:r>
        <w:rPr>
          <w:rFonts w:ascii="方正仿宋简体" w:eastAsia="方正仿宋简体" w:hAnsi="宋体" w:hint="eastAsia"/>
          <w:sz w:val="36"/>
          <w:szCs w:val="36"/>
        </w:rPr>
        <w:t>8</w:t>
      </w:r>
      <w:r w:rsidRPr="00B770C8">
        <w:rPr>
          <w:rFonts w:ascii="方正仿宋简体" w:eastAsia="方正仿宋简体" w:hAnsi="宋体" w:hint="eastAsia"/>
          <w:sz w:val="36"/>
          <w:szCs w:val="36"/>
        </w:rPr>
        <w:t>年   月   日</w:t>
      </w:r>
    </w:p>
    <w:p w:rsidR="006F1037" w:rsidRDefault="006F1037"/>
    <w:p w:rsidR="00D64E58" w:rsidRDefault="00D64E58"/>
    <w:p w:rsidR="00D64E58" w:rsidRDefault="00D64E58"/>
    <w:p w:rsidR="00D64E58" w:rsidRDefault="00D64E58"/>
    <w:p w:rsidR="00D64E58" w:rsidRDefault="00D64E58"/>
    <w:p w:rsidR="00D64E58" w:rsidRDefault="00D64E58"/>
    <w:p w:rsidR="00D64E58" w:rsidRDefault="00D64E58"/>
    <w:p w:rsidR="00D64E58" w:rsidRDefault="00D64E58"/>
    <w:p w:rsidR="00D64E58" w:rsidRDefault="00D64E58"/>
    <w:p w:rsidR="00D64E58" w:rsidRDefault="00D64E58" w:rsidP="00D64E58">
      <w:pPr>
        <w:spacing w:line="360" w:lineRule="exact"/>
        <w:ind w:right="960"/>
        <w:jc w:val="center"/>
        <w:rPr>
          <w:rFonts w:ascii="方正小标宋简体" w:eastAsia="方正小标宋简体" w:hAnsi="黑体"/>
          <w:sz w:val="36"/>
          <w:szCs w:val="36"/>
        </w:rPr>
      </w:pPr>
      <w:r w:rsidRPr="00183FDB">
        <w:rPr>
          <w:rFonts w:ascii="方正小标宋简体" w:eastAsia="方正小标宋简体" w:hAnsi="黑体" w:hint="eastAsia"/>
          <w:sz w:val="36"/>
          <w:szCs w:val="36"/>
        </w:rPr>
        <w:lastRenderedPageBreak/>
        <w:t>广西工商职业技术学院</w:t>
      </w:r>
    </w:p>
    <w:p w:rsidR="00D64E58" w:rsidRDefault="00D64E58" w:rsidP="00D64E58">
      <w:pPr>
        <w:spacing w:line="360" w:lineRule="exact"/>
        <w:ind w:right="960"/>
        <w:jc w:val="center"/>
        <w:rPr>
          <w:rFonts w:ascii="方正小标宋简体" w:eastAsia="方正小标宋简体" w:hAnsi="黑体"/>
          <w:sz w:val="36"/>
          <w:szCs w:val="36"/>
        </w:rPr>
      </w:pPr>
      <w:r w:rsidRPr="00183FDB">
        <w:rPr>
          <w:rFonts w:ascii="方正小标宋简体" w:eastAsia="方正小标宋简体" w:hAnsi="黑体" w:hint="eastAsia"/>
          <w:sz w:val="36"/>
          <w:szCs w:val="36"/>
        </w:rPr>
        <w:t>1x1250kVA</w:t>
      </w:r>
      <w:proofErr w:type="gramStart"/>
      <w:r w:rsidRPr="00183FDB">
        <w:rPr>
          <w:rFonts w:ascii="方正小标宋简体" w:eastAsia="方正小标宋简体" w:hAnsi="黑体" w:hint="eastAsia"/>
          <w:sz w:val="36"/>
          <w:szCs w:val="36"/>
        </w:rPr>
        <w:t>专变配电</w:t>
      </w:r>
      <w:proofErr w:type="gramEnd"/>
      <w:r w:rsidRPr="00183FDB">
        <w:rPr>
          <w:rFonts w:ascii="方正小标宋简体" w:eastAsia="方正小标宋简体" w:hAnsi="黑体" w:hint="eastAsia"/>
          <w:sz w:val="36"/>
          <w:szCs w:val="36"/>
        </w:rPr>
        <w:t>工程投标报价表</w:t>
      </w:r>
    </w:p>
    <w:p w:rsidR="00D64E58" w:rsidRPr="00920B05" w:rsidRDefault="00D64E58" w:rsidP="00D64E58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1661"/>
        <w:gridCol w:w="1752"/>
        <w:gridCol w:w="799"/>
        <w:gridCol w:w="1418"/>
        <w:gridCol w:w="1743"/>
      </w:tblGrid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12" w:type="dxa"/>
            <w:gridSpan w:val="3"/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D64E58" w:rsidRPr="00082A58" w:rsidRDefault="00D64E58" w:rsidP="006334B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招标控制价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D64E58" w:rsidRDefault="00D64E58" w:rsidP="006334BE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183FDB">
              <w:rPr>
                <w:rFonts w:ascii="宋体" w:hAnsi="宋体" w:cs="宋体" w:hint="eastAsia"/>
                <w:sz w:val="28"/>
                <w:szCs w:val="30"/>
              </w:rPr>
              <w:t>¥698869.93元</w:t>
            </w:r>
          </w:p>
        </w:tc>
      </w:tr>
      <w:tr w:rsidR="00D64E58" w:rsidRPr="00082A58" w:rsidTr="006334BE">
        <w:trPr>
          <w:trHeight w:val="358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工程情况及要求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337BEC" w:rsidRDefault="00337BEC" w:rsidP="00337BE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B574BD">
              <w:rPr>
                <w:rFonts w:ascii="宋体" w:hAnsi="宋体" w:hint="eastAsia"/>
                <w:sz w:val="24"/>
              </w:rPr>
              <w:t>、本工程位于广西工商职业技术学院</w:t>
            </w:r>
            <w:r>
              <w:rPr>
                <w:rFonts w:ascii="宋体" w:hAnsi="宋体" w:hint="eastAsia"/>
                <w:sz w:val="24"/>
              </w:rPr>
              <w:t>武鸣校区，即南宁市武鸣区</w:t>
            </w:r>
            <w:r w:rsidRPr="006B12D8">
              <w:rPr>
                <w:rFonts w:ascii="宋体" w:hAnsi="宋体" w:hint="eastAsia"/>
                <w:sz w:val="24"/>
              </w:rPr>
              <w:t>北环路与东片区经7路交叉口东北面地块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337BEC" w:rsidRDefault="00337BEC" w:rsidP="00337BE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7E0251">
              <w:rPr>
                <w:rFonts w:ascii="宋体" w:hAnsi="宋体" w:hint="eastAsia"/>
                <w:sz w:val="24"/>
              </w:rPr>
              <w:t>电源在220kV</w:t>
            </w:r>
            <w:proofErr w:type="gramStart"/>
            <w:r w:rsidRPr="007E0251">
              <w:rPr>
                <w:rFonts w:ascii="宋体" w:hAnsi="宋体" w:hint="eastAsia"/>
                <w:sz w:val="24"/>
              </w:rPr>
              <w:t>思恩变电站</w:t>
            </w:r>
            <w:proofErr w:type="gramEnd"/>
            <w:r w:rsidRPr="007E0251">
              <w:rPr>
                <w:rFonts w:ascii="宋体" w:hAnsi="宋体" w:hint="eastAsia"/>
                <w:sz w:val="24"/>
              </w:rPr>
              <w:t>10kV</w:t>
            </w:r>
            <w:proofErr w:type="gramStart"/>
            <w:r w:rsidRPr="007E0251">
              <w:rPr>
                <w:rFonts w:ascii="宋体" w:hAnsi="宋体" w:hint="eastAsia"/>
                <w:sz w:val="24"/>
              </w:rPr>
              <w:t>思香线</w:t>
            </w:r>
            <w:proofErr w:type="gramEnd"/>
            <w:r w:rsidRPr="007E0251">
              <w:rPr>
                <w:rFonts w:ascii="宋体" w:hAnsi="宋体" w:hint="eastAsia"/>
                <w:sz w:val="24"/>
              </w:rPr>
              <w:t>55号塔接电，在线路前端安装线路故障指示器一套，在客户1号杆新装一组高压隔离开关、一组柱上真空负荷开关、两组高压避雷器，用JKLGYJ导线架设线路约150米至用电点新建高压室内供一台1250kVA专用配电变压器用电。</w:t>
            </w:r>
          </w:p>
          <w:p w:rsidR="00D64E58" w:rsidRPr="00FC75D2" w:rsidRDefault="00337BEC" w:rsidP="00337BE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3、本</w:t>
            </w:r>
            <w:proofErr w:type="gramStart"/>
            <w:r>
              <w:rPr>
                <w:rFonts w:ascii="宋体" w:hAnsi="宋体" w:hint="eastAsia"/>
                <w:sz w:val="24"/>
              </w:rPr>
              <w:t>工程</w:t>
            </w:r>
            <w:r w:rsidRPr="00B574BD">
              <w:rPr>
                <w:rFonts w:ascii="宋体" w:hAnsi="宋体" w:hint="eastAsia"/>
                <w:sz w:val="24"/>
              </w:rPr>
              <w:t>工程</w:t>
            </w:r>
            <w:proofErr w:type="gramEnd"/>
            <w:r w:rsidRPr="00B574BD">
              <w:rPr>
                <w:rFonts w:ascii="宋体" w:hAnsi="宋体" w:hint="eastAsia"/>
                <w:sz w:val="24"/>
              </w:rPr>
              <w:t>量以</w:t>
            </w:r>
            <w:r>
              <w:rPr>
                <w:rFonts w:ascii="宋体" w:hAnsi="宋体" w:hint="eastAsia"/>
                <w:sz w:val="24"/>
              </w:rPr>
              <w:t>附件1</w:t>
            </w:r>
            <w:r w:rsidRPr="00B574BD">
              <w:rPr>
                <w:rFonts w:ascii="宋体" w:hAnsi="宋体" w:hint="eastAsia"/>
                <w:sz w:val="24"/>
              </w:rPr>
              <w:t>《</w:t>
            </w:r>
            <w:r w:rsidRPr="004357DB">
              <w:rPr>
                <w:rFonts w:ascii="宋体" w:hAnsi="宋体" w:hint="eastAsia"/>
                <w:sz w:val="24"/>
              </w:rPr>
              <w:t>广西工商职业技术学院</w:t>
            </w:r>
            <w:r>
              <w:rPr>
                <w:rFonts w:ascii="宋体" w:hAnsi="宋体" w:hint="eastAsia"/>
                <w:sz w:val="24"/>
              </w:rPr>
              <w:t>1x1250kVA专变配电工程招标</w:t>
            </w:r>
            <w:r w:rsidRPr="004357DB">
              <w:rPr>
                <w:rFonts w:ascii="宋体" w:hAnsi="宋体" w:hint="eastAsia"/>
                <w:sz w:val="24"/>
              </w:rPr>
              <w:t>工程清单</w:t>
            </w:r>
            <w:r w:rsidRPr="00B574BD">
              <w:rPr>
                <w:rFonts w:ascii="宋体" w:hAnsi="宋体" w:hint="eastAsia"/>
                <w:sz w:val="24"/>
              </w:rPr>
              <w:t>》为准。</w:t>
            </w:r>
            <w:r>
              <w:rPr>
                <w:rFonts w:ascii="宋体" w:hAnsi="宋体" w:hint="eastAsia"/>
                <w:sz w:val="24"/>
              </w:rPr>
              <w:t>施工图及建设方案详见附件2《广西工商职业技术学院1x1250kVA专变配电工程施工设计图》，根据现场情况适当调整。</w:t>
            </w: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固定单价包干，</w:t>
            </w:r>
            <w:r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Pr="00B264E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  <w:r w:rsidRPr="00082A58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工    期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383BC4">
              <w:rPr>
                <w:rFonts w:ascii="宋体" w:hAnsi="宋体" w:hint="eastAsia"/>
                <w:sz w:val="28"/>
                <w:szCs w:val="28"/>
              </w:rPr>
              <w:t>日历</w:t>
            </w:r>
            <w:r>
              <w:rPr>
                <w:rFonts w:ascii="宋体" w:hAnsi="宋体" w:hint="eastAsia"/>
                <w:sz w:val="28"/>
                <w:szCs w:val="28"/>
              </w:rPr>
              <w:t>天，2018年</w:t>
            </w:r>
            <w:r w:rsidRPr="006B12D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6B12D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日前完工，交付学院使用。</w:t>
            </w: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因</w:t>
            </w:r>
            <w:r>
              <w:rPr>
                <w:rFonts w:ascii="宋体" w:hAnsi="宋体" w:hint="eastAsia"/>
                <w:sz w:val="28"/>
                <w:szCs w:val="28"/>
              </w:rPr>
              <w:t>施工方原因</w:t>
            </w:r>
            <w:r w:rsidRPr="00082A58">
              <w:rPr>
                <w:rFonts w:ascii="宋体" w:hAnsi="宋体" w:hint="eastAsia"/>
                <w:sz w:val="28"/>
                <w:szCs w:val="28"/>
              </w:rPr>
              <w:t>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 w:rsidRPr="00082A58"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 w:rsidRPr="00082A58"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 w:rsidRPr="00082A58"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tcBorders>
              <w:top w:val="nil"/>
            </w:tcBorders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7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D64E58" w:rsidRPr="00082A58" w:rsidTr="006334BE">
        <w:trPr>
          <w:trHeight w:val="794"/>
        </w:trPr>
        <w:tc>
          <w:tcPr>
            <w:tcW w:w="2172" w:type="dxa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2A58"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73" w:type="dxa"/>
            <w:gridSpan w:val="5"/>
            <w:shd w:val="clear" w:color="auto" w:fill="auto"/>
            <w:vAlign w:val="center"/>
          </w:tcPr>
          <w:p w:rsidR="00D64E58" w:rsidRPr="00082A58" w:rsidRDefault="00D64E58" w:rsidP="006334B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64E58" w:rsidRPr="005D7A0A" w:rsidRDefault="00D64E58" w:rsidP="00D64E58">
      <w:pPr>
        <w:wordWrap w:val="0"/>
        <w:spacing w:line="500" w:lineRule="exact"/>
        <w:ind w:right="-58"/>
        <w:rPr>
          <w:rFonts w:ascii="宋体" w:hAnsi="宋体"/>
          <w:sz w:val="28"/>
          <w:szCs w:val="28"/>
        </w:rPr>
      </w:pPr>
      <w:r w:rsidRPr="005D7A0A">
        <w:rPr>
          <w:rFonts w:ascii="宋体" w:hAnsi="宋体" w:hint="eastAsia"/>
          <w:sz w:val="28"/>
          <w:szCs w:val="28"/>
        </w:rPr>
        <w:t xml:space="preserve">附件：1. </w:t>
      </w:r>
      <w:r w:rsidRPr="004357DB">
        <w:rPr>
          <w:rFonts w:ascii="宋体" w:hAnsi="宋体" w:hint="eastAsia"/>
          <w:sz w:val="24"/>
        </w:rPr>
        <w:t>广西工商职业技术学院</w:t>
      </w:r>
      <w:r>
        <w:rPr>
          <w:rFonts w:ascii="宋体" w:hAnsi="宋体" w:hint="eastAsia"/>
          <w:sz w:val="24"/>
        </w:rPr>
        <w:t>1x1250kVA</w:t>
      </w:r>
      <w:proofErr w:type="gramStart"/>
      <w:r w:rsidR="000C4943">
        <w:rPr>
          <w:rFonts w:ascii="宋体" w:hAnsi="宋体" w:hint="eastAsia"/>
          <w:sz w:val="24"/>
        </w:rPr>
        <w:t>专</w:t>
      </w:r>
      <w:r>
        <w:rPr>
          <w:rFonts w:ascii="宋体" w:hAnsi="宋体" w:hint="eastAsia"/>
          <w:sz w:val="24"/>
        </w:rPr>
        <w:t>变配电</w:t>
      </w:r>
      <w:proofErr w:type="gramEnd"/>
      <w:r>
        <w:rPr>
          <w:rFonts w:ascii="宋体" w:hAnsi="宋体" w:hint="eastAsia"/>
          <w:sz w:val="24"/>
        </w:rPr>
        <w:t>工程招标</w:t>
      </w:r>
      <w:r w:rsidRPr="004357DB">
        <w:rPr>
          <w:rFonts w:ascii="宋体" w:hAnsi="宋体" w:hint="eastAsia"/>
          <w:sz w:val="24"/>
        </w:rPr>
        <w:t>工程清单</w:t>
      </w:r>
    </w:p>
    <w:p w:rsidR="00D64E58" w:rsidRDefault="00D64E58" w:rsidP="00D64E58">
      <w:pPr>
        <w:wordWrap w:val="0"/>
        <w:spacing w:line="500" w:lineRule="exact"/>
        <w:ind w:right="2638"/>
        <w:rPr>
          <w:rFonts w:ascii="宋体" w:hAnsi="宋体"/>
          <w:sz w:val="24"/>
        </w:rPr>
      </w:pPr>
      <w:r w:rsidRPr="005D7A0A"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2</w:t>
      </w:r>
      <w:r w:rsidRPr="005D7A0A">
        <w:rPr>
          <w:rFonts w:ascii="宋体" w:hAnsi="宋体" w:hint="eastAsia"/>
          <w:sz w:val="28"/>
          <w:szCs w:val="28"/>
        </w:rPr>
        <w:t>.</w:t>
      </w:r>
      <w:r w:rsidRPr="00183FD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广西工商职业技术学院1x1250kVA</w:t>
      </w:r>
      <w:proofErr w:type="gramStart"/>
      <w:r>
        <w:rPr>
          <w:rFonts w:ascii="宋体" w:hAnsi="宋体" w:hint="eastAsia"/>
          <w:sz w:val="24"/>
        </w:rPr>
        <w:t>专变配电</w:t>
      </w:r>
      <w:proofErr w:type="gramEnd"/>
      <w:r>
        <w:rPr>
          <w:rFonts w:ascii="宋体" w:hAnsi="宋体" w:hint="eastAsia"/>
          <w:sz w:val="24"/>
        </w:rPr>
        <w:t>工程施计图</w:t>
      </w:r>
    </w:p>
    <w:p w:rsidR="00D64E58" w:rsidRDefault="00D64E58" w:rsidP="00D64E58">
      <w:pPr>
        <w:wordWrap w:val="0"/>
        <w:spacing w:line="500" w:lineRule="exact"/>
        <w:ind w:right="263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3. 付款方式</w:t>
      </w:r>
    </w:p>
    <w:p w:rsidR="00D64E58" w:rsidRPr="005D7A0A" w:rsidRDefault="00D64E58" w:rsidP="00D64E58">
      <w:pPr>
        <w:wordWrap w:val="0"/>
        <w:spacing w:line="500" w:lineRule="exact"/>
        <w:ind w:right="2638"/>
        <w:rPr>
          <w:rFonts w:ascii="宋体" w:hAnsi="宋体"/>
          <w:sz w:val="28"/>
          <w:szCs w:val="28"/>
        </w:rPr>
      </w:pPr>
      <w:r w:rsidRPr="005D7A0A">
        <w:rPr>
          <w:rFonts w:ascii="宋体" w:hAnsi="宋体" w:hint="eastAsia"/>
          <w:sz w:val="28"/>
          <w:szCs w:val="28"/>
        </w:rPr>
        <w:t xml:space="preserve">投标单位：            </w:t>
      </w:r>
    </w:p>
    <w:p w:rsidR="00D64E58" w:rsidRPr="005D7A0A" w:rsidRDefault="00D64E58" w:rsidP="00D64E58">
      <w:pPr>
        <w:wordWrap w:val="0"/>
        <w:spacing w:line="500" w:lineRule="exact"/>
        <w:ind w:right="958"/>
        <w:jc w:val="right"/>
        <w:rPr>
          <w:rFonts w:ascii="宋体" w:hAnsi="宋体"/>
          <w:sz w:val="28"/>
          <w:szCs w:val="28"/>
        </w:rPr>
      </w:pPr>
      <w:r w:rsidRPr="005D7A0A">
        <w:rPr>
          <w:rFonts w:ascii="宋体" w:hAnsi="宋体" w:hint="eastAsia"/>
          <w:sz w:val="28"/>
          <w:szCs w:val="28"/>
        </w:rPr>
        <w:t xml:space="preserve">委托代理人（签字）：           </w:t>
      </w:r>
    </w:p>
    <w:p w:rsidR="00D64E58" w:rsidRDefault="00D64E58" w:rsidP="00D64E58">
      <w:pPr>
        <w:wordWrap w:val="0"/>
        <w:spacing w:line="500" w:lineRule="exact"/>
        <w:ind w:right="958"/>
        <w:jc w:val="right"/>
        <w:rPr>
          <w:rFonts w:ascii="宋体" w:hAnsi="宋体"/>
          <w:sz w:val="28"/>
          <w:szCs w:val="28"/>
        </w:rPr>
      </w:pPr>
      <w:r w:rsidRPr="005D7A0A">
        <w:rPr>
          <w:rFonts w:ascii="宋体" w:hAnsi="宋体" w:hint="eastAsia"/>
          <w:sz w:val="28"/>
          <w:szCs w:val="28"/>
        </w:rPr>
        <w:t xml:space="preserve">时    间：                    </w:t>
      </w:r>
    </w:p>
    <w:p w:rsidR="00D64E58" w:rsidRDefault="00D64E58" w:rsidP="00D64E58">
      <w:pPr>
        <w:spacing w:line="500" w:lineRule="exact"/>
        <w:ind w:right="1518"/>
        <w:rPr>
          <w:rFonts w:ascii="宋体" w:hAnsi="宋体"/>
          <w:sz w:val="28"/>
          <w:szCs w:val="28"/>
        </w:rPr>
        <w:sectPr w:rsidR="00D64E58" w:rsidSect="002B4EA1">
          <w:headerReference w:type="default" r:id="rId7"/>
          <w:footerReference w:type="even" r:id="rId8"/>
          <w:pgSz w:w="11906" w:h="16838"/>
          <w:pgMar w:top="1304" w:right="849" w:bottom="851" w:left="1304" w:header="851" w:footer="992" w:gutter="0"/>
          <w:cols w:space="425"/>
          <w:titlePg/>
          <w:docGrid w:type="lines" w:linePitch="312"/>
        </w:sectPr>
      </w:pPr>
    </w:p>
    <w:p w:rsidR="00D64E58" w:rsidRPr="005D7A0A" w:rsidRDefault="00D64E58" w:rsidP="00D64E58">
      <w:pPr>
        <w:spacing w:line="600" w:lineRule="exact"/>
        <w:rPr>
          <w:rFonts w:ascii="方正仿宋简体" w:eastAsia="方正仿宋简体" w:hAnsi="宋体"/>
          <w:sz w:val="32"/>
          <w:szCs w:val="32"/>
        </w:rPr>
      </w:pPr>
      <w:r w:rsidRPr="005D7A0A">
        <w:rPr>
          <w:rFonts w:ascii="方正仿宋简体" w:eastAsia="方正仿宋简体" w:hAnsi="宋体" w:hint="eastAsia"/>
          <w:sz w:val="32"/>
          <w:szCs w:val="32"/>
        </w:rPr>
        <w:lastRenderedPageBreak/>
        <w:t>附件</w:t>
      </w:r>
      <w:r>
        <w:rPr>
          <w:rFonts w:ascii="方正仿宋简体" w:eastAsia="方正仿宋简体" w:hAnsi="宋体" w:hint="eastAsia"/>
          <w:sz w:val="32"/>
          <w:szCs w:val="32"/>
        </w:rPr>
        <w:t>3</w:t>
      </w:r>
      <w:r w:rsidRPr="005D7A0A">
        <w:rPr>
          <w:rFonts w:ascii="方正仿宋简体" w:eastAsia="方正仿宋简体" w:hAnsi="宋体" w:hint="eastAsia"/>
          <w:sz w:val="32"/>
          <w:szCs w:val="32"/>
        </w:rPr>
        <w:t>：付款方式</w:t>
      </w:r>
    </w:p>
    <w:p w:rsidR="00D64E58" w:rsidRPr="00F74450" w:rsidRDefault="00F74450">
      <w:r w:rsidRPr="00F74450">
        <w:rPr>
          <w:rFonts w:ascii="方正仿宋简体" w:eastAsia="方正仿宋简体" w:hAnsi="宋体" w:hint="eastAsia"/>
          <w:sz w:val="32"/>
          <w:szCs w:val="32"/>
        </w:rPr>
        <w:t>本工程预付备料款为中标合同价的20%，进度款按进度支付，每月1日前承包人向学院报来月进度报表，经学院审核后按合同内80%、合同外60%的限额支付进度款。余下部分工程款待工程验收合格，结算审计后，承包人向学院支付结算价款的5%作为质量保修金。之后学院向承包人支付</w:t>
      </w:r>
      <w:proofErr w:type="gramStart"/>
      <w:r w:rsidRPr="00F74450">
        <w:rPr>
          <w:rFonts w:ascii="方正仿宋简体" w:eastAsia="方正仿宋简体" w:hAnsi="宋体" w:hint="eastAsia"/>
          <w:sz w:val="32"/>
          <w:szCs w:val="32"/>
        </w:rPr>
        <w:t>工程款至结算</w:t>
      </w:r>
      <w:proofErr w:type="gramEnd"/>
      <w:r w:rsidRPr="00F74450">
        <w:rPr>
          <w:rFonts w:ascii="方正仿宋简体" w:eastAsia="方正仿宋简体" w:hAnsi="宋体" w:hint="eastAsia"/>
          <w:sz w:val="32"/>
          <w:szCs w:val="32"/>
        </w:rPr>
        <w:t>价款的100%。承包人在提交支付申请时必须明确提供开户银行及账号，发包人以银行转账的方式将所有工程款（进度款）转入本合同指定的承包人的开户银行及账号内，每次甲方付款前乙方需提供等额合法的发票给甲方。</w:t>
      </w:r>
      <w:bookmarkStart w:id="0" w:name="_GoBack"/>
      <w:bookmarkEnd w:id="0"/>
    </w:p>
    <w:sectPr w:rsidR="00D64E58" w:rsidRPr="00F7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29" w:rsidRDefault="008B1929" w:rsidP="006C6713">
      <w:r>
        <w:separator/>
      </w:r>
    </w:p>
  </w:endnote>
  <w:endnote w:type="continuationSeparator" w:id="0">
    <w:p w:rsidR="008B1929" w:rsidRDefault="008B1929" w:rsidP="006C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58" w:rsidRDefault="00D64E58" w:rsidP="004C71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E58" w:rsidRDefault="00D64E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29" w:rsidRDefault="008B1929" w:rsidP="006C6713">
      <w:r>
        <w:separator/>
      </w:r>
    </w:p>
  </w:footnote>
  <w:footnote w:type="continuationSeparator" w:id="0">
    <w:p w:rsidR="008B1929" w:rsidRDefault="008B1929" w:rsidP="006C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58" w:rsidRDefault="00D64E58" w:rsidP="004C71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4E"/>
    <w:rsid w:val="000C4943"/>
    <w:rsid w:val="002B3C0B"/>
    <w:rsid w:val="00337BEC"/>
    <w:rsid w:val="003D24FE"/>
    <w:rsid w:val="00505170"/>
    <w:rsid w:val="0055298E"/>
    <w:rsid w:val="006C6713"/>
    <w:rsid w:val="006F1037"/>
    <w:rsid w:val="00707C9A"/>
    <w:rsid w:val="007C41E7"/>
    <w:rsid w:val="008B1929"/>
    <w:rsid w:val="00A05F40"/>
    <w:rsid w:val="00A25786"/>
    <w:rsid w:val="00CE0EE5"/>
    <w:rsid w:val="00D5484E"/>
    <w:rsid w:val="00D64E58"/>
    <w:rsid w:val="00F73091"/>
    <w:rsid w:val="00F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6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713"/>
    <w:rPr>
      <w:sz w:val="18"/>
      <w:szCs w:val="18"/>
    </w:rPr>
  </w:style>
  <w:style w:type="paragraph" w:styleId="a4">
    <w:name w:val="footer"/>
    <w:basedOn w:val="a"/>
    <w:link w:val="Char0"/>
    <w:unhideWhenUsed/>
    <w:rsid w:val="006C67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713"/>
    <w:rPr>
      <w:sz w:val="18"/>
      <w:szCs w:val="18"/>
    </w:rPr>
  </w:style>
  <w:style w:type="character" w:styleId="a5">
    <w:name w:val="page number"/>
    <w:basedOn w:val="a0"/>
    <w:rsid w:val="00D64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6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713"/>
    <w:rPr>
      <w:sz w:val="18"/>
      <w:szCs w:val="18"/>
    </w:rPr>
  </w:style>
  <w:style w:type="paragraph" w:styleId="a4">
    <w:name w:val="footer"/>
    <w:basedOn w:val="a"/>
    <w:link w:val="Char0"/>
    <w:unhideWhenUsed/>
    <w:rsid w:val="006C67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713"/>
    <w:rPr>
      <w:sz w:val="18"/>
      <w:szCs w:val="18"/>
    </w:rPr>
  </w:style>
  <w:style w:type="character" w:styleId="a5">
    <w:name w:val="page number"/>
    <w:basedOn w:val="a0"/>
    <w:rsid w:val="00D6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156</Words>
  <Characters>893</Characters>
  <Application>Microsoft Office Word</Application>
  <DocSecurity>0</DocSecurity>
  <Lines>7</Lines>
  <Paragraphs>2</Paragraphs>
  <ScaleCrop>false</ScaleCrop>
  <Company>Free sky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仇志清</dc:creator>
  <cp:keywords/>
  <dc:description/>
  <cp:lastModifiedBy>仇志清</cp:lastModifiedBy>
  <cp:revision>8</cp:revision>
  <dcterms:created xsi:type="dcterms:W3CDTF">2018-05-23T06:50:00Z</dcterms:created>
  <dcterms:modified xsi:type="dcterms:W3CDTF">2018-05-24T02:52:00Z</dcterms:modified>
</cp:coreProperties>
</file>