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广西工商职业技术学院公开招聘非实名人员控制数人员报名登记表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应聘岗位编号：                            应聘岗位名称：</w:t>
      </w:r>
    </w:p>
    <w:tbl>
      <w:tblPr>
        <w:tblStyle w:val="4"/>
        <w:tblW w:w="102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外语水平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3、表中“本人签名”处须本人手写；</w:t>
      </w:r>
    </w:p>
    <w:p>
      <w:r>
        <w:rPr>
          <w:rFonts w:hint="eastAsia" w:ascii="仿宋" w:hAnsi="仿宋" w:eastAsia="仿宋"/>
          <w:b/>
          <w:sz w:val="22"/>
        </w:rPr>
        <w:t>4、考生领取准考证时，需上交报名表纸质版原件。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2019-05-28T03:20:24Z</dcterms:created>
  <dc:creator>Lenovo</dc:creator>
  <cp:lastModifiedBy>Lenovo</cp:lastModifiedBy>
  <dcterms:modified xsi:type="dcterms:W3CDTF">2019-05-28T03:20:32Z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